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3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23"/>
        <w:gridCol w:w="1711"/>
        <w:gridCol w:w="2210"/>
        <w:gridCol w:w="2126"/>
        <w:gridCol w:w="1985"/>
        <w:gridCol w:w="2126"/>
        <w:gridCol w:w="709"/>
      </w:tblGrid>
      <w:tr w:rsidR="00D923AA" w:rsidRPr="00640073" w14:paraId="3E81681E" w14:textId="77777777" w:rsidTr="002C0443">
        <w:tc>
          <w:tcPr>
            <w:tcW w:w="523" w:type="dxa"/>
            <w:tcBorders>
              <w:top w:val="nil"/>
              <w:left w:val="nil"/>
            </w:tcBorders>
            <w:shd w:val="clear" w:color="auto" w:fill="auto"/>
          </w:tcPr>
          <w:p w14:paraId="65E334AB" w14:textId="77777777" w:rsidR="00D923AA" w:rsidRPr="00640073" w:rsidRDefault="00D923AA" w:rsidP="002415C2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11" w:type="dxa"/>
            <w:shd w:val="clear" w:color="auto" w:fill="C6D9F1" w:themeFill="text2" w:themeFillTint="33"/>
          </w:tcPr>
          <w:p w14:paraId="58686C58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Category</w:t>
            </w:r>
          </w:p>
        </w:tc>
        <w:tc>
          <w:tcPr>
            <w:tcW w:w="2210" w:type="dxa"/>
            <w:shd w:val="clear" w:color="auto" w:fill="C6D9F1" w:themeFill="text2" w:themeFillTint="33"/>
          </w:tcPr>
          <w:p w14:paraId="39115F36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Professional Quality </w:t>
            </w:r>
          </w:p>
          <w:p w14:paraId="6A7E5C07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“&gt;=90”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C9D6857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Expected </w:t>
            </w:r>
          </w:p>
          <w:p w14:paraId="0DB88562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“80-89”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7AE1C7C8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Acceptable</w:t>
            </w:r>
          </w:p>
          <w:p w14:paraId="42BA32ED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“60-79”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7C407DE5" w14:textId="4261E0EF" w:rsidR="00D923AA" w:rsidRPr="00FC2085" w:rsidRDefault="00D923AA" w:rsidP="002415C2">
            <w:pPr>
              <w:ind w:right="394"/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</w:t>
            </w:r>
            <w:r w:rsidR="00640073"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Below Expectation</w:t>
            </w: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</w:t>
            </w:r>
          </w:p>
          <w:p w14:paraId="512AA530" w14:textId="685AC337" w:rsidR="00D923AA" w:rsidRPr="00FC2085" w:rsidRDefault="00D923AA" w:rsidP="002415C2">
            <w:pPr>
              <w:ind w:right="-108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        </w:t>
            </w:r>
            <w:r w:rsidR="00640073"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 </w:t>
            </w: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“&lt;60”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C100AF6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Score</w:t>
            </w:r>
          </w:p>
        </w:tc>
      </w:tr>
      <w:tr w:rsidR="002C0443" w:rsidRPr="00640073" w14:paraId="4B2545EF" w14:textId="77777777" w:rsidTr="00201866">
        <w:trPr>
          <w:cantSplit/>
          <w:trHeight w:val="1496"/>
        </w:trPr>
        <w:tc>
          <w:tcPr>
            <w:tcW w:w="523" w:type="dxa"/>
            <w:vMerge w:val="restart"/>
            <w:shd w:val="clear" w:color="auto" w:fill="B8CCE4" w:themeFill="accent1" w:themeFillTint="66"/>
            <w:textDirection w:val="btLr"/>
          </w:tcPr>
          <w:p w14:paraId="05841E58" w14:textId="6F849CFD" w:rsidR="002C0443" w:rsidRPr="00FC2085" w:rsidRDefault="002C0443" w:rsidP="0064007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 Proposal Summary (15%)</w:t>
            </w:r>
          </w:p>
        </w:tc>
        <w:tc>
          <w:tcPr>
            <w:tcW w:w="1711" w:type="dxa"/>
          </w:tcPr>
          <w:p w14:paraId="0852CAE2" w14:textId="77777777" w:rsidR="002C0443" w:rsidRPr="00FC2085" w:rsidRDefault="002C0443" w:rsidP="0064007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Problem</w:t>
            </w:r>
          </w:p>
          <w:p w14:paraId="388CC879" w14:textId="6B3DEFD4" w:rsidR="002C0443" w:rsidRPr="00FC2085" w:rsidRDefault="002C0443" w:rsidP="0064007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Statement</w:t>
            </w:r>
          </w:p>
        </w:tc>
        <w:tc>
          <w:tcPr>
            <w:tcW w:w="2210" w:type="dxa"/>
          </w:tcPr>
          <w:p w14:paraId="7A380DF5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• Proposal Summary</w:t>
            </w:r>
          </w:p>
          <w:p w14:paraId="6942637B" w14:textId="30B0003A" w:rsidR="002C0443" w:rsidRPr="00640073" w:rsidRDefault="002C0443" w:rsidP="00A7548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illustrates clear</w:t>
            </w:r>
            <w:r w:rsidR="00A7548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640073">
              <w:rPr>
                <w:rFonts w:asciiTheme="majorBidi" w:hAnsiTheme="majorBidi" w:cstheme="majorBidi"/>
                <w:sz w:val="18"/>
                <w:szCs w:val="18"/>
              </w:rPr>
              <w:t>understanding of</w:t>
            </w:r>
          </w:p>
          <w:p w14:paraId="32EF4A3D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problem</w:t>
            </w:r>
          </w:p>
          <w:p w14:paraId="20FFD6DC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• outstanding consideration</w:t>
            </w:r>
          </w:p>
          <w:p w14:paraId="11E28174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for need and potential user</w:t>
            </w:r>
          </w:p>
          <w:p w14:paraId="1ADB19C2" w14:textId="398CF63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adaption</w:t>
            </w:r>
          </w:p>
        </w:tc>
        <w:tc>
          <w:tcPr>
            <w:tcW w:w="2126" w:type="dxa"/>
          </w:tcPr>
          <w:p w14:paraId="3613415A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• illustrates good</w:t>
            </w:r>
          </w:p>
          <w:p w14:paraId="1BBEDC3C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understanding of</w:t>
            </w:r>
          </w:p>
          <w:p w14:paraId="0413A8AA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problem</w:t>
            </w:r>
          </w:p>
          <w:p w14:paraId="013A4473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• good consideration for</w:t>
            </w:r>
          </w:p>
          <w:p w14:paraId="7682298D" w14:textId="725819EF" w:rsidR="002C0443" w:rsidRPr="00640073" w:rsidRDefault="002C0443" w:rsidP="00A7548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need and potential user</w:t>
            </w:r>
            <w:r w:rsidR="00A7548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640073">
              <w:rPr>
                <w:rFonts w:asciiTheme="majorBidi" w:hAnsiTheme="majorBidi" w:cstheme="majorBidi"/>
                <w:sz w:val="18"/>
                <w:szCs w:val="18"/>
              </w:rPr>
              <w:t>adaption.</w:t>
            </w:r>
          </w:p>
        </w:tc>
        <w:tc>
          <w:tcPr>
            <w:tcW w:w="1985" w:type="dxa"/>
          </w:tcPr>
          <w:p w14:paraId="65AC0A9B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• illustrates little</w:t>
            </w:r>
          </w:p>
          <w:p w14:paraId="141FDB8A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understanding of</w:t>
            </w:r>
          </w:p>
          <w:p w14:paraId="253600F2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problem.</w:t>
            </w:r>
          </w:p>
          <w:p w14:paraId="23CF0627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• It shows little</w:t>
            </w:r>
          </w:p>
          <w:p w14:paraId="582BCF86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consideration for need</w:t>
            </w:r>
          </w:p>
          <w:p w14:paraId="23C51ADA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and potential user</w:t>
            </w:r>
          </w:p>
          <w:p w14:paraId="2EEE383F" w14:textId="5BA3E87F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adaption.</w:t>
            </w:r>
          </w:p>
        </w:tc>
        <w:tc>
          <w:tcPr>
            <w:tcW w:w="2126" w:type="dxa"/>
          </w:tcPr>
          <w:p w14:paraId="1871503D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• illustrates no</w:t>
            </w:r>
          </w:p>
          <w:p w14:paraId="4E1FEF94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understanding of</w:t>
            </w:r>
          </w:p>
          <w:p w14:paraId="3A36DC2E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problem.</w:t>
            </w:r>
          </w:p>
          <w:p w14:paraId="65A99B43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• It shows no</w:t>
            </w:r>
          </w:p>
          <w:p w14:paraId="36B64F47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consideration for need</w:t>
            </w:r>
          </w:p>
          <w:p w14:paraId="0B0C2CE4" w14:textId="77777777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and potential user</w:t>
            </w:r>
          </w:p>
          <w:p w14:paraId="14435EDC" w14:textId="6D22CEFD" w:rsidR="002C0443" w:rsidRPr="00640073" w:rsidRDefault="002C0443" w:rsidP="0064007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073">
              <w:rPr>
                <w:rFonts w:asciiTheme="majorBidi" w:hAnsiTheme="majorBidi" w:cstheme="majorBidi"/>
                <w:sz w:val="18"/>
                <w:szCs w:val="18"/>
              </w:rPr>
              <w:t>adaption.</w:t>
            </w:r>
          </w:p>
        </w:tc>
        <w:tc>
          <w:tcPr>
            <w:tcW w:w="709" w:type="dxa"/>
          </w:tcPr>
          <w:p w14:paraId="08773235" w14:textId="4AF9340F" w:rsidR="002C0443" w:rsidRDefault="002C0443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C7C7B8E" w14:textId="5590A74C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96EE9A6" w14:textId="77777777" w:rsidR="00201866" w:rsidRDefault="00201866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DBBDD4B" w14:textId="6D6B061E" w:rsidR="002C0443" w:rsidRPr="00201866" w:rsidRDefault="008F01BD" w:rsidP="0020186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/5</w:t>
            </w:r>
          </w:p>
        </w:tc>
      </w:tr>
      <w:tr w:rsidR="002C0443" w:rsidRPr="00640073" w14:paraId="7B6656F9" w14:textId="77777777" w:rsidTr="00201866">
        <w:trPr>
          <w:cantSplit/>
          <w:trHeight w:val="554"/>
        </w:trPr>
        <w:tc>
          <w:tcPr>
            <w:tcW w:w="523" w:type="dxa"/>
            <w:vMerge/>
            <w:shd w:val="clear" w:color="auto" w:fill="B8CCE4" w:themeFill="accent1" w:themeFillTint="66"/>
            <w:textDirection w:val="btLr"/>
          </w:tcPr>
          <w:p w14:paraId="6FF8CACC" w14:textId="77777777" w:rsidR="002C0443" w:rsidRPr="00FC2085" w:rsidRDefault="002C0443" w:rsidP="002415C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08D271F1" w14:textId="77777777" w:rsidR="002C0443" w:rsidRPr="00FC2085" w:rsidRDefault="002C0443" w:rsidP="003922D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Goals and</w:t>
            </w:r>
          </w:p>
          <w:p w14:paraId="3688E04F" w14:textId="0C69DA49" w:rsidR="002C0443" w:rsidRPr="00FC2085" w:rsidRDefault="002C0443" w:rsidP="003922D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2210" w:type="dxa"/>
          </w:tcPr>
          <w:p w14:paraId="74E118D8" w14:textId="77777777" w:rsidR="002C0443" w:rsidRPr="003922D9" w:rsidRDefault="002C0443" w:rsidP="003922D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22D9">
              <w:rPr>
                <w:rFonts w:asciiTheme="majorBidi" w:hAnsiTheme="majorBidi" w:cstheme="majorBidi"/>
                <w:sz w:val="18"/>
                <w:szCs w:val="18"/>
              </w:rPr>
              <w:t>A clear description of the</w:t>
            </w:r>
          </w:p>
          <w:p w14:paraId="7A8317CB" w14:textId="77777777" w:rsidR="002C0443" w:rsidRPr="003922D9" w:rsidRDefault="002C0443" w:rsidP="003922D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22D9">
              <w:rPr>
                <w:rFonts w:asciiTheme="majorBidi" w:hAnsiTheme="majorBidi" w:cstheme="majorBidi"/>
                <w:sz w:val="18"/>
                <w:szCs w:val="18"/>
              </w:rPr>
              <w:t>project goals and</w:t>
            </w:r>
          </w:p>
          <w:p w14:paraId="45378D80" w14:textId="1234B45F" w:rsidR="002C0443" w:rsidRPr="00640073" w:rsidRDefault="002C0443" w:rsidP="003922D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22D9">
              <w:rPr>
                <w:rFonts w:asciiTheme="majorBidi" w:hAnsiTheme="majorBidi" w:cstheme="majorBidi"/>
                <w:sz w:val="18"/>
                <w:szCs w:val="18"/>
              </w:rPr>
              <w:t>objectives.</w:t>
            </w:r>
          </w:p>
        </w:tc>
        <w:tc>
          <w:tcPr>
            <w:tcW w:w="2126" w:type="dxa"/>
          </w:tcPr>
          <w:p w14:paraId="061320A2" w14:textId="77777777" w:rsidR="002C0443" w:rsidRPr="003922D9" w:rsidRDefault="002C0443" w:rsidP="003922D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22D9">
              <w:rPr>
                <w:rFonts w:asciiTheme="majorBidi" w:hAnsiTheme="majorBidi" w:cstheme="majorBidi"/>
                <w:sz w:val="18"/>
                <w:szCs w:val="18"/>
              </w:rPr>
              <w:t>A good description of</w:t>
            </w:r>
          </w:p>
          <w:p w14:paraId="26D7A69E" w14:textId="77777777" w:rsidR="002C0443" w:rsidRPr="003922D9" w:rsidRDefault="002C0443" w:rsidP="003922D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22D9">
              <w:rPr>
                <w:rFonts w:asciiTheme="majorBidi" w:hAnsiTheme="majorBidi" w:cstheme="majorBidi"/>
                <w:sz w:val="18"/>
                <w:szCs w:val="18"/>
              </w:rPr>
              <w:t>the project goals and</w:t>
            </w:r>
          </w:p>
          <w:p w14:paraId="05938107" w14:textId="3A1FC4FB" w:rsidR="002C0443" w:rsidRPr="00640073" w:rsidRDefault="002C0443" w:rsidP="003922D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22D9">
              <w:rPr>
                <w:rFonts w:asciiTheme="majorBidi" w:hAnsiTheme="majorBidi" w:cstheme="majorBidi"/>
                <w:sz w:val="18"/>
                <w:szCs w:val="18"/>
              </w:rPr>
              <w:t>objectives.</w:t>
            </w:r>
          </w:p>
        </w:tc>
        <w:tc>
          <w:tcPr>
            <w:tcW w:w="1985" w:type="dxa"/>
          </w:tcPr>
          <w:p w14:paraId="6B572B7F" w14:textId="77777777" w:rsidR="002C0443" w:rsidRPr="003922D9" w:rsidRDefault="002C0443" w:rsidP="003922D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22D9">
              <w:rPr>
                <w:rFonts w:asciiTheme="majorBidi" w:hAnsiTheme="majorBidi" w:cstheme="majorBidi"/>
                <w:sz w:val="18"/>
                <w:szCs w:val="18"/>
              </w:rPr>
              <w:t>A fair description of</w:t>
            </w:r>
          </w:p>
          <w:p w14:paraId="0A2C8A45" w14:textId="77777777" w:rsidR="002C0443" w:rsidRPr="003922D9" w:rsidRDefault="002C0443" w:rsidP="003922D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22D9">
              <w:rPr>
                <w:rFonts w:asciiTheme="majorBidi" w:hAnsiTheme="majorBidi" w:cstheme="majorBidi"/>
                <w:sz w:val="18"/>
                <w:szCs w:val="18"/>
              </w:rPr>
              <w:t>the project goals and</w:t>
            </w:r>
          </w:p>
          <w:p w14:paraId="2575B098" w14:textId="69C13887" w:rsidR="002C0443" w:rsidRPr="00640073" w:rsidRDefault="002C0443" w:rsidP="003922D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22D9">
              <w:rPr>
                <w:rFonts w:asciiTheme="majorBidi" w:hAnsiTheme="majorBidi" w:cstheme="majorBidi"/>
                <w:sz w:val="18"/>
                <w:szCs w:val="18"/>
              </w:rPr>
              <w:t>objectives.</w:t>
            </w:r>
          </w:p>
        </w:tc>
        <w:tc>
          <w:tcPr>
            <w:tcW w:w="2126" w:type="dxa"/>
          </w:tcPr>
          <w:p w14:paraId="780A0D8A" w14:textId="77777777" w:rsidR="002C0443" w:rsidRPr="003922D9" w:rsidRDefault="002C0443" w:rsidP="003922D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22D9">
              <w:rPr>
                <w:rFonts w:asciiTheme="majorBidi" w:hAnsiTheme="majorBidi" w:cstheme="majorBidi"/>
                <w:sz w:val="18"/>
                <w:szCs w:val="18"/>
              </w:rPr>
              <w:t>A poor description of the</w:t>
            </w:r>
          </w:p>
          <w:p w14:paraId="34B66131" w14:textId="77777777" w:rsidR="002C0443" w:rsidRPr="003922D9" w:rsidRDefault="002C0443" w:rsidP="003922D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22D9">
              <w:rPr>
                <w:rFonts w:asciiTheme="majorBidi" w:hAnsiTheme="majorBidi" w:cstheme="majorBidi"/>
                <w:sz w:val="18"/>
                <w:szCs w:val="18"/>
              </w:rPr>
              <w:t>project goals and</w:t>
            </w:r>
          </w:p>
          <w:p w14:paraId="7AAED119" w14:textId="53BB6A98" w:rsidR="002C0443" w:rsidRPr="00640073" w:rsidRDefault="002C0443" w:rsidP="003922D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22D9">
              <w:rPr>
                <w:rFonts w:asciiTheme="majorBidi" w:hAnsiTheme="majorBidi" w:cstheme="majorBidi"/>
                <w:sz w:val="18"/>
                <w:szCs w:val="18"/>
              </w:rPr>
              <w:t>objectives.</w:t>
            </w:r>
          </w:p>
        </w:tc>
        <w:tc>
          <w:tcPr>
            <w:tcW w:w="709" w:type="dxa"/>
          </w:tcPr>
          <w:p w14:paraId="22F3541B" w14:textId="7A7FA116" w:rsidR="002C0443" w:rsidRDefault="002C0443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51B8266" w14:textId="22C1EC6B" w:rsidR="008F01BD" w:rsidRPr="00201866" w:rsidRDefault="008F01BD" w:rsidP="0020186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/5</w:t>
            </w:r>
          </w:p>
        </w:tc>
      </w:tr>
      <w:tr w:rsidR="002C0443" w:rsidRPr="00640073" w14:paraId="1FB969D5" w14:textId="77777777" w:rsidTr="002C0443">
        <w:trPr>
          <w:cantSplit/>
          <w:trHeight w:val="1134"/>
        </w:trPr>
        <w:tc>
          <w:tcPr>
            <w:tcW w:w="523" w:type="dxa"/>
            <w:vMerge/>
            <w:shd w:val="clear" w:color="auto" w:fill="B8CCE4" w:themeFill="accent1" w:themeFillTint="66"/>
            <w:textDirection w:val="btLr"/>
          </w:tcPr>
          <w:p w14:paraId="2469EE72" w14:textId="77777777" w:rsidR="002C0443" w:rsidRPr="00FC2085" w:rsidRDefault="002C0443" w:rsidP="002415C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63ED0CBA" w14:textId="77777777" w:rsidR="002C0443" w:rsidRPr="00FC2085" w:rsidRDefault="002C0443" w:rsidP="002C044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 Timetable and</w:t>
            </w:r>
          </w:p>
          <w:p w14:paraId="0EED5CA4" w14:textId="180E17A9" w:rsidR="002C0443" w:rsidRPr="00FC2085" w:rsidRDefault="002C0443" w:rsidP="002C044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Workplan</w:t>
            </w:r>
          </w:p>
        </w:tc>
        <w:tc>
          <w:tcPr>
            <w:tcW w:w="2210" w:type="dxa"/>
          </w:tcPr>
          <w:p w14:paraId="2B699132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• All main activities events,</w:t>
            </w:r>
          </w:p>
          <w:p w14:paraId="0BF3EFA7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millstones of the projects</w:t>
            </w:r>
          </w:p>
          <w:p w14:paraId="5C7954D2" w14:textId="352EA050" w:rsidR="002C0443" w:rsidRPr="002C0443" w:rsidRDefault="002C0443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are set in the project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C0443">
              <w:rPr>
                <w:rFonts w:asciiTheme="majorBidi" w:hAnsiTheme="majorBidi" w:cstheme="majorBidi"/>
                <w:sz w:val="18"/>
                <w:szCs w:val="18"/>
              </w:rPr>
              <w:t>timetable.</w:t>
            </w:r>
          </w:p>
          <w:p w14:paraId="35B7D2D5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• A solid workplan is</w:t>
            </w:r>
          </w:p>
          <w:p w14:paraId="4307AF28" w14:textId="32137DD0" w:rsidR="002C0443" w:rsidRPr="003922D9" w:rsidRDefault="002C0443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provided with achievable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C0443">
              <w:rPr>
                <w:rFonts w:asciiTheme="majorBidi" w:hAnsiTheme="majorBidi" w:cstheme="majorBidi"/>
                <w:sz w:val="18"/>
                <w:szCs w:val="18"/>
              </w:rPr>
              <w:t>project goals</w:t>
            </w:r>
          </w:p>
        </w:tc>
        <w:tc>
          <w:tcPr>
            <w:tcW w:w="2126" w:type="dxa"/>
          </w:tcPr>
          <w:p w14:paraId="11265A32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• Most of the main</w:t>
            </w:r>
          </w:p>
          <w:p w14:paraId="075EE6A4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activities/events/</w:t>
            </w:r>
          </w:p>
          <w:p w14:paraId="5EC2D713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milestones of the</w:t>
            </w:r>
          </w:p>
          <w:p w14:paraId="73C1E843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projects are set in the</w:t>
            </w:r>
          </w:p>
          <w:p w14:paraId="70F855E9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project timetable.</w:t>
            </w:r>
          </w:p>
          <w:p w14:paraId="0204CA5A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• A good workplan is</w:t>
            </w:r>
          </w:p>
          <w:p w14:paraId="18D7787C" w14:textId="79C1BED9" w:rsidR="002C0443" w:rsidRPr="003922D9" w:rsidRDefault="002C0443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provided with achievable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C0443">
              <w:rPr>
                <w:rFonts w:asciiTheme="majorBidi" w:hAnsiTheme="majorBidi" w:cstheme="majorBidi"/>
                <w:sz w:val="18"/>
                <w:szCs w:val="18"/>
              </w:rPr>
              <w:t>goals</w:t>
            </w:r>
          </w:p>
        </w:tc>
        <w:tc>
          <w:tcPr>
            <w:tcW w:w="1985" w:type="dxa"/>
          </w:tcPr>
          <w:p w14:paraId="65D110E4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• Few of the main</w:t>
            </w:r>
          </w:p>
          <w:p w14:paraId="2081D99D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activities/events/</w:t>
            </w:r>
            <w:proofErr w:type="spellStart"/>
            <w:r w:rsidRPr="002C0443">
              <w:rPr>
                <w:rFonts w:asciiTheme="majorBidi" w:hAnsiTheme="majorBidi" w:cstheme="majorBidi"/>
                <w:sz w:val="18"/>
                <w:szCs w:val="18"/>
              </w:rPr>
              <w:t>millst</w:t>
            </w:r>
            <w:proofErr w:type="spellEnd"/>
          </w:p>
          <w:p w14:paraId="0D79A853" w14:textId="306554D7" w:rsidR="002C0443" w:rsidRPr="002C0443" w:rsidRDefault="002C0443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ones of the projects are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C0443">
              <w:rPr>
                <w:rFonts w:asciiTheme="majorBidi" w:hAnsiTheme="majorBidi" w:cstheme="majorBidi"/>
                <w:sz w:val="18"/>
                <w:szCs w:val="18"/>
              </w:rPr>
              <w:t>set in the project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C0443">
              <w:rPr>
                <w:rFonts w:asciiTheme="majorBidi" w:hAnsiTheme="majorBidi" w:cstheme="majorBidi"/>
                <w:sz w:val="18"/>
                <w:szCs w:val="18"/>
              </w:rPr>
              <w:t>timetable.</w:t>
            </w:r>
          </w:p>
          <w:p w14:paraId="0F3B41A9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• Weak workplan to</w:t>
            </w:r>
          </w:p>
          <w:p w14:paraId="1D35F68E" w14:textId="1D780F86" w:rsidR="002C0443" w:rsidRPr="003922D9" w:rsidRDefault="002C0443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achieve the project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C0443">
              <w:rPr>
                <w:rFonts w:asciiTheme="majorBidi" w:hAnsiTheme="majorBidi" w:cstheme="majorBidi"/>
                <w:sz w:val="18"/>
                <w:szCs w:val="18"/>
              </w:rPr>
              <w:t>goals</w:t>
            </w:r>
          </w:p>
        </w:tc>
        <w:tc>
          <w:tcPr>
            <w:tcW w:w="2126" w:type="dxa"/>
          </w:tcPr>
          <w:p w14:paraId="1B081887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• None of the main</w:t>
            </w:r>
          </w:p>
          <w:p w14:paraId="20A1B6EE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activities/events/millstone</w:t>
            </w:r>
          </w:p>
          <w:p w14:paraId="76F391AA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 xml:space="preserve">s of the projects </w:t>
            </w:r>
            <w:proofErr w:type="gramStart"/>
            <w:r w:rsidRPr="002C0443">
              <w:rPr>
                <w:rFonts w:asciiTheme="majorBidi" w:hAnsiTheme="majorBidi" w:cstheme="majorBidi"/>
                <w:sz w:val="18"/>
                <w:szCs w:val="18"/>
              </w:rPr>
              <w:t>are</w:t>
            </w:r>
            <w:proofErr w:type="gramEnd"/>
            <w:r w:rsidRPr="002C0443">
              <w:rPr>
                <w:rFonts w:asciiTheme="majorBidi" w:hAnsiTheme="majorBidi" w:cstheme="majorBidi"/>
                <w:sz w:val="18"/>
                <w:szCs w:val="18"/>
              </w:rPr>
              <w:t xml:space="preserve"> set in</w:t>
            </w:r>
          </w:p>
          <w:p w14:paraId="7928125A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the project timetable.</w:t>
            </w:r>
          </w:p>
          <w:p w14:paraId="1155009B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• No workplan is</w:t>
            </w:r>
          </w:p>
          <w:p w14:paraId="0505022B" w14:textId="77777777" w:rsidR="002C0443" w:rsidRPr="002C0443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provided to achieve the</w:t>
            </w:r>
          </w:p>
          <w:p w14:paraId="3A406055" w14:textId="2C30E684" w:rsidR="002C0443" w:rsidRPr="003922D9" w:rsidRDefault="002C0443" w:rsidP="002C044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C0443">
              <w:rPr>
                <w:rFonts w:asciiTheme="majorBidi" w:hAnsiTheme="majorBidi" w:cstheme="majorBidi"/>
                <w:sz w:val="18"/>
                <w:szCs w:val="18"/>
              </w:rPr>
              <w:t>project goals</w:t>
            </w:r>
          </w:p>
        </w:tc>
        <w:tc>
          <w:tcPr>
            <w:tcW w:w="709" w:type="dxa"/>
          </w:tcPr>
          <w:p w14:paraId="2511463C" w14:textId="77777777" w:rsidR="002C0443" w:rsidRDefault="002C0443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18A9A6F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D537AD3" w14:textId="77777777" w:rsidR="008F01BD" w:rsidRPr="008F01BD" w:rsidRDefault="008F01BD" w:rsidP="008F01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/5</w:t>
            </w:r>
          </w:p>
          <w:p w14:paraId="52BC5FF0" w14:textId="22C02CFD" w:rsidR="008F01BD" w:rsidRPr="00640073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0443" w:rsidRPr="00640073" w14:paraId="6D07965B" w14:textId="77777777" w:rsidTr="00506F5F">
        <w:trPr>
          <w:cantSplit/>
          <w:trHeight w:val="58"/>
        </w:trPr>
        <w:tc>
          <w:tcPr>
            <w:tcW w:w="11390" w:type="dxa"/>
            <w:gridSpan w:val="7"/>
            <w:shd w:val="clear" w:color="auto" w:fill="B8CCE4" w:themeFill="accent1" w:themeFillTint="66"/>
            <w:textDirection w:val="btLr"/>
          </w:tcPr>
          <w:p w14:paraId="4BDCB48E" w14:textId="77777777" w:rsidR="002C0443" w:rsidRPr="00FC2085" w:rsidRDefault="002C0443" w:rsidP="002C04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D525F" w:rsidRPr="00640073" w14:paraId="7C1DD1D7" w14:textId="77777777" w:rsidTr="00506F5F">
        <w:trPr>
          <w:cantSplit/>
          <w:trHeight w:val="518"/>
        </w:trPr>
        <w:tc>
          <w:tcPr>
            <w:tcW w:w="523" w:type="dxa"/>
            <w:vMerge w:val="restart"/>
            <w:shd w:val="clear" w:color="auto" w:fill="B8CCE4" w:themeFill="accent1" w:themeFillTint="66"/>
            <w:textDirection w:val="btLr"/>
          </w:tcPr>
          <w:p w14:paraId="20237915" w14:textId="6518E644" w:rsidR="009D525F" w:rsidRPr="00FC2085" w:rsidRDefault="009D525F" w:rsidP="009D525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Intermediate Report (15%)</w:t>
            </w:r>
          </w:p>
        </w:tc>
        <w:tc>
          <w:tcPr>
            <w:tcW w:w="1711" w:type="dxa"/>
          </w:tcPr>
          <w:p w14:paraId="3640FAC6" w14:textId="77777777" w:rsidR="009D525F" w:rsidRPr="00FC2085" w:rsidRDefault="009D525F" w:rsidP="009D525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Problem</w:t>
            </w:r>
          </w:p>
          <w:p w14:paraId="0BE8E064" w14:textId="24D30D01" w:rsidR="009D525F" w:rsidRPr="00FC2085" w:rsidRDefault="009D525F" w:rsidP="009D525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Formulation</w:t>
            </w:r>
          </w:p>
        </w:tc>
        <w:tc>
          <w:tcPr>
            <w:tcW w:w="2210" w:type="dxa"/>
          </w:tcPr>
          <w:p w14:paraId="1A1E98ED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• A clear description of the</w:t>
            </w:r>
          </w:p>
          <w:p w14:paraId="3BBBCBAE" w14:textId="14D5C1A7" w:rsidR="009D525F" w:rsidRPr="00640073" w:rsidRDefault="009D525F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problem formulation is</w:t>
            </w:r>
            <w:r w:rsidR="009F0896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9D525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provided.</w:t>
            </w:r>
          </w:p>
        </w:tc>
        <w:tc>
          <w:tcPr>
            <w:tcW w:w="2126" w:type="dxa"/>
          </w:tcPr>
          <w:p w14:paraId="7423E06D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• A good description of</w:t>
            </w:r>
          </w:p>
          <w:p w14:paraId="1F65AA0A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the problem formulation</w:t>
            </w:r>
          </w:p>
          <w:p w14:paraId="5665F8AA" w14:textId="1A38FF9A" w:rsidR="009D525F" w:rsidRPr="00640073" w:rsidRDefault="009D525F" w:rsidP="009D525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is provided.</w:t>
            </w:r>
          </w:p>
        </w:tc>
        <w:tc>
          <w:tcPr>
            <w:tcW w:w="1985" w:type="dxa"/>
          </w:tcPr>
          <w:p w14:paraId="0A8FBCDB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• Some description of</w:t>
            </w:r>
          </w:p>
          <w:p w14:paraId="1C8DE6EC" w14:textId="1AA8D400" w:rsidR="009D525F" w:rsidRPr="009F0896" w:rsidRDefault="009D525F" w:rsidP="009F0896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problem formulation is</w:t>
            </w:r>
            <w:r w:rsidR="009F0896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9D525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provided.</w:t>
            </w:r>
          </w:p>
        </w:tc>
        <w:tc>
          <w:tcPr>
            <w:tcW w:w="2126" w:type="dxa"/>
          </w:tcPr>
          <w:p w14:paraId="189EE29F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• No description of the</w:t>
            </w:r>
          </w:p>
          <w:p w14:paraId="770A0959" w14:textId="22B5389A" w:rsidR="009D525F" w:rsidRPr="00640073" w:rsidRDefault="009D525F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problem formulation is</w:t>
            </w:r>
            <w:r w:rsidR="009F0896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9D525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provided.</w:t>
            </w:r>
          </w:p>
        </w:tc>
        <w:tc>
          <w:tcPr>
            <w:tcW w:w="709" w:type="dxa"/>
          </w:tcPr>
          <w:p w14:paraId="1B78BC3E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7F0634A" w14:textId="24DFDBC4" w:rsidR="008F01BD" w:rsidRPr="00506F5F" w:rsidRDefault="008F01BD" w:rsidP="00506F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/5</w:t>
            </w:r>
          </w:p>
        </w:tc>
      </w:tr>
      <w:tr w:rsidR="009D525F" w:rsidRPr="00640073" w14:paraId="5AC16040" w14:textId="77777777" w:rsidTr="00506F5F">
        <w:trPr>
          <w:cantSplit/>
          <w:trHeight w:val="305"/>
        </w:trPr>
        <w:tc>
          <w:tcPr>
            <w:tcW w:w="523" w:type="dxa"/>
            <w:vMerge/>
            <w:shd w:val="clear" w:color="auto" w:fill="B8CCE4" w:themeFill="accent1" w:themeFillTint="66"/>
            <w:textDirection w:val="btLr"/>
          </w:tcPr>
          <w:p w14:paraId="1F081BA5" w14:textId="437EE80E" w:rsidR="009D525F" w:rsidRPr="00FC2085" w:rsidRDefault="009D525F" w:rsidP="002415C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5EEBE808" w14:textId="77777777" w:rsidR="009D525F" w:rsidRPr="00FC2085" w:rsidRDefault="009D525F" w:rsidP="009D525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Literature</w:t>
            </w:r>
          </w:p>
          <w:p w14:paraId="15194A35" w14:textId="1B3151AD" w:rsidR="009D525F" w:rsidRPr="00FC2085" w:rsidRDefault="009D525F" w:rsidP="009D525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</w:t>
            </w:r>
          </w:p>
        </w:tc>
        <w:tc>
          <w:tcPr>
            <w:tcW w:w="2210" w:type="dxa"/>
          </w:tcPr>
          <w:p w14:paraId="3E74B6D7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An excellent review for</w:t>
            </w:r>
          </w:p>
          <w:p w14:paraId="25E9A700" w14:textId="1E9732DE" w:rsidR="009D525F" w:rsidRPr="00640073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recent literature is provided</w:t>
            </w:r>
          </w:p>
        </w:tc>
        <w:tc>
          <w:tcPr>
            <w:tcW w:w="2126" w:type="dxa"/>
          </w:tcPr>
          <w:p w14:paraId="6055FE43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A good review for recent</w:t>
            </w:r>
          </w:p>
          <w:p w14:paraId="5AE1FB1D" w14:textId="5E084899" w:rsidR="009D525F" w:rsidRPr="00640073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literature is provided</w:t>
            </w:r>
          </w:p>
        </w:tc>
        <w:tc>
          <w:tcPr>
            <w:tcW w:w="1985" w:type="dxa"/>
          </w:tcPr>
          <w:p w14:paraId="71FF9D4D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A fair review for</w:t>
            </w:r>
          </w:p>
          <w:p w14:paraId="79245465" w14:textId="16BCEAC2" w:rsidR="009D525F" w:rsidRPr="00640073" w:rsidRDefault="009D525F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recent literature is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D525F">
              <w:rPr>
                <w:rFonts w:asciiTheme="majorBidi" w:hAnsiTheme="majorBidi" w:cstheme="majorBidi"/>
                <w:sz w:val="18"/>
                <w:szCs w:val="18"/>
              </w:rPr>
              <w:t>provided</w:t>
            </w:r>
          </w:p>
        </w:tc>
        <w:tc>
          <w:tcPr>
            <w:tcW w:w="2126" w:type="dxa"/>
          </w:tcPr>
          <w:p w14:paraId="0593EDFC" w14:textId="642A2ACE" w:rsidR="009D525F" w:rsidRPr="00640073" w:rsidRDefault="009D525F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No literature review is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p</w:t>
            </w:r>
            <w:r w:rsidRPr="009D525F">
              <w:rPr>
                <w:rFonts w:asciiTheme="majorBidi" w:hAnsiTheme="majorBidi" w:cstheme="majorBidi"/>
                <w:sz w:val="18"/>
                <w:szCs w:val="18"/>
              </w:rPr>
              <w:t>rovided</w:t>
            </w:r>
          </w:p>
        </w:tc>
        <w:tc>
          <w:tcPr>
            <w:tcW w:w="709" w:type="dxa"/>
          </w:tcPr>
          <w:p w14:paraId="39294859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3AF64F8" w14:textId="2F9F9F83" w:rsidR="008F01BD" w:rsidRPr="00506F5F" w:rsidRDefault="008F01BD" w:rsidP="00506F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/5</w:t>
            </w:r>
          </w:p>
        </w:tc>
      </w:tr>
      <w:tr w:rsidR="009D525F" w:rsidRPr="00640073" w14:paraId="415A78EE" w14:textId="77777777" w:rsidTr="002C0443">
        <w:trPr>
          <w:cantSplit/>
          <w:trHeight w:val="1134"/>
        </w:trPr>
        <w:tc>
          <w:tcPr>
            <w:tcW w:w="523" w:type="dxa"/>
            <w:vMerge/>
            <w:shd w:val="clear" w:color="auto" w:fill="B8CCE4" w:themeFill="accent1" w:themeFillTint="66"/>
            <w:textDirection w:val="btLr"/>
          </w:tcPr>
          <w:p w14:paraId="47964F24" w14:textId="77777777" w:rsidR="009D525F" w:rsidRPr="00FC2085" w:rsidRDefault="009D525F" w:rsidP="002415C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3A96709B" w14:textId="77777777" w:rsidR="009D525F" w:rsidRPr="00FC2085" w:rsidRDefault="009D525F" w:rsidP="009D525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 Proposed</w:t>
            </w:r>
          </w:p>
          <w:p w14:paraId="6C66F463" w14:textId="616C8A15" w:rsidR="009D525F" w:rsidRPr="00FC2085" w:rsidRDefault="009D525F" w:rsidP="009D525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Design/Solution</w:t>
            </w:r>
          </w:p>
        </w:tc>
        <w:tc>
          <w:tcPr>
            <w:tcW w:w="2210" w:type="dxa"/>
          </w:tcPr>
          <w:p w14:paraId="6B786AF6" w14:textId="62F9974A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• A well-presented high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9D525F">
              <w:rPr>
                <w:rFonts w:asciiTheme="majorBidi" w:hAnsiTheme="majorBidi" w:cstheme="majorBidi"/>
                <w:sz w:val="18"/>
                <w:szCs w:val="18"/>
              </w:rPr>
              <w:t>level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D525F">
              <w:rPr>
                <w:rFonts w:asciiTheme="majorBidi" w:hAnsiTheme="majorBidi" w:cstheme="majorBidi"/>
                <w:sz w:val="18"/>
                <w:szCs w:val="18"/>
              </w:rPr>
              <w:t>view of major</w:t>
            </w:r>
          </w:p>
          <w:p w14:paraId="05AC4C18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components of the system</w:t>
            </w:r>
          </w:p>
          <w:p w14:paraId="3DEFEE57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and their relationships with</w:t>
            </w:r>
          </w:p>
          <w:p w14:paraId="38974D3B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each other is illustrated.</w:t>
            </w:r>
          </w:p>
          <w:p w14:paraId="1F7AB12B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• A well description that</w:t>
            </w:r>
          </w:p>
          <w:p w14:paraId="36B9C3C1" w14:textId="2C2AD600" w:rsidR="009D525F" w:rsidRPr="00640073" w:rsidRDefault="009D525F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refer to graphical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D525F">
              <w:rPr>
                <w:rFonts w:asciiTheme="majorBidi" w:hAnsiTheme="majorBidi" w:cstheme="majorBidi"/>
                <w:sz w:val="18"/>
                <w:szCs w:val="18"/>
              </w:rPr>
              <w:t>representations of diagrams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D525F">
              <w:rPr>
                <w:rFonts w:asciiTheme="majorBidi" w:hAnsiTheme="majorBidi" w:cstheme="majorBidi"/>
                <w:sz w:val="18"/>
                <w:szCs w:val="18"/>
              </w:rPr>
              <w:t>that are included</w:t>
            </w:r>
          </w:p>
        </w:tc>
        <w:tc>
          <w:tcPr>
            <w:tcW w:w="2126" w:type="dxa"/>
          </w:tcPr>
          <w:p w14:paraId="62AE1A9F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• A good high-level view</w:t>
            </w:r>
          </w:p>
          <w:p w14:paraId="4C403F72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of major components of</w:t>
            </w:r>
          </w:p>
          <w:p w14:paraId="344DDA52" w14:textId="03ED63D9" w:rsidR="009D525F" w:rsidRPr="009D525F" w:rsidRDefault="009D525F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the system and their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D525F">
              <w:rPr>
                <w:rFonts w:asciiTheme="majorBidi" w:hAnsiTheme="majorBidi" w:cstheme="majorBidi"/>
                <w:sz w:val="18"/>
                <w:szCs w:val="18"/>
              </w:rPr>
              <w:t>relationships with each</w:t>
            </w:r>
          </w:p>
          <w:p w14:paraId="29BD4FC9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other is illustrated.</w:t>
            </w:r>
          </w:p>
          <w:p w14:paraId="5EAA9D3F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• A good description that</w:t>
            </w:r>
          </w:p>
          <w:p w14:paraId="30383FEE" w14:textId="67D95E24" w:rsidR="009D525F" w:rsidRPr="009D525F" w:rsidRDefault="009D525F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refer to graphical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D525F">
              <w:rPr>
                <w:rFonts w:asciiTheme="majorBidi" w:hAnsiTheme="majorBidi" w:cstheme="majorBidi"/>
                <w:sz w:val="18"/>
                <w:szCs w:val="18"/>
              </w:rPr>
              <w:t>representations of</w:t>
            </w:r>
          </w:p>
          <w:p w14:paraId="3DD434A9" w14:textId="502BADF8" w:rsidR="009D525F" w:rsidRPr="00640073" w:rsidRDefault="009D525F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diagrams that are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D525F">
              <w:rPr>
                <w:rFonts w:asciiTheme="majorBidi" w:hAnsiTheme="majorBidi" w:cstheme="majorBidi"/>
                <w:sz w:val="18"/>
                <w:szCs w:val="18"/>
              </w:rPr>
              <w:t>included</w:t>
            </w:r>
          </w:p>
        </w:tc>
        <w:tc>
          <w:tcPr>
            <w:tcW w:w="1985" w:type="dxa"/>
          </w:tcPr>
          <w:p w14:paraId="7C191D32" w14:textId="24EB56F2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• Some part of high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9D525F">
              <w:rPr>
                <w:rFonts w:asciiTheme="majorBidi" w:hAnsiTheme="majorBidi" w:cstheme="majorBidi"/>
                <w:sz w:val="18"/>
                <w:szCs w:val="18"/>
              </w:rPr>
              <w:t>level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D525F">
              <w:rPr>
                <w:rFonts w:asciiTheme="majorBidi" w:hAnsiTheme="majorBidi" w:cstheme="majorBidi"/>
                <w:sz w:val="18"/>
                <w:szCs w:val="18"/>
              </w:rPr>
              <w:t>view of major</w:t>
            </w:r>
          </w:p>
          <w:p w14:paraId="6A82075D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components of the</w:t>
            </w:r>
          </w:p>
          <w:p w14:paraId="4A819B8D" w14:textId="4A301882" w:rsidR="009D525F" w:rsidRPr="009D525F" w:rsidRDefault="009D525F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system and their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D525F">
              <w:rPr>
                <w:rFonts w:asciiTheme="majorBidi" w:hAnsiTheme="majorBidi" w:cstheme="majorBidi"/>
                <w:sz w:val="18"/>
                <w:szCs w:val="18"/>
              </w:rPr>
              <w:t>relationships with each</w:t>
            </w:r>
          </w:p>
          <w:p w14:paraId="69393A53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other is illustrated.</w:t>
            </w:r>
          </w:p>
          <w:p w14:paraId="537F74A4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• Some description</w:t>
            </w:r>
          </w:p>
          <w:p w14:paraId="3CBE6355" w14:textId="6BA7F0B2" w:rsidR="009D525F" w:rsidRPr="009D525F" w:rsidRDefault="009D525F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that refer to graphical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D525F">
              <w:rPr>
                <w:rFonts w:asciiTheme="majorBidi" w:hAnsiTheme="majorBidi" w:cstheme="majorBidi"/>
                <w:sz w:val="18"/>
                <w:szCs w:val="18"/>
              </w:rPr>
              <w:t>representations of</w:t>
            </w:r>
          </w:p>
          <w:p w14:paraId="4EC40508" w14:textId="6A14DD0D" w:rsidR="009D525F" w:rsidRPr="00640073" w:rsidRDefault="009D525F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diagrams that are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D525F">
              <w:rPr>
                <w:rFonts w:asciiTheme="majorBidi" w:hAnsiTheme="majorBidi" w:cstheme="majorBidi"/>
                <w:sz w:val="18"/>
                <w:szCs w:val="18"/>
              </w:rPr>
              <w:t>included</w:t>
            </w:r>
          </w:p>
        </w:tc>
        <w:tc>
          <w:tcPr>
            <w:tcW w:w="2126" w:type="dxa"/>
          </w:tcPr>
          <w:p w14:paraId="70E5CA14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• No high-level view of</w:t>
            </w:r>
          </w:p>
          <w:p w14:paraId="3A8644C5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major components of the</w:t>
            </w:r>
          </w:p>
          <w:p w14:paraId="147C3FF9" w14:textId="3C28E3DD" w:rsidR="009D525F" w:rsidRPr="009D525F" w:rsidRDefault="009D525F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system and their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D525F">
              <w:rPr>
                <w:rFonts w:asciiTheme="majorBidi" w:hAnsiTheme="majorBidi" w:cstheme="majorBidi"/>
                <w:sz w:val="18"/>
                <w:szCs w:val="18"/>
              </w:rPr>
              <w:t>relationships with each</w:t>
            </w:r>
          </w:p>
          <w:p w14:paraId="7DAEE548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other is illustrated.</w:t>
            </w:r>
          </w:p>
          <w:p w14:paraId="399EF358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• No description that refer</w:t>
            </w:r>
          </w:p>
          <w:p w14:paraId="21EA37EF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to graphical</w:t>
            </w:r>
          </w:p>
          <w:p w14:paraId="317091CF" w14:textId="77777777" w:rsidR="009D525F" w:rsidRPr="009D525F" w:rsidRDefault="009D525F" w:rsidP="009D525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representations of</w:t>
            </w:r>
          </w:p>
          <w:p w14:paraId="3806C20A" w14:textId="17A1C0A7" w:rsidR="009D525F" w:rsidRPr="00640073" w:rsidRDefault="009D525F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9D525F">
              <w:rPr>
                <w:rFonts w:asciiTheme="majorBidi" w:hAnsiTheme="majorBidi" w:cstheme="majorBidi"/>
                <w:sz w:val="18"/>
                <w:szCs w:val="18"/>
              </w:rPr>
              <w:t>diagrams that are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D525F">
              <w:rPr>
                <w:rFonts w:asciiTheme="majorBidi" w:hAnsiTheme="majorBidi" w:cstheme="majorBidi"/>
                <w:sz w:val="18"/>
                <w:szCs w:val="18"/>
              </w:rPr>
              <w:t>included</w:t>
            </w:r>
          </w:p>
        </w:tc>
        <w:tc>
          <w:tcPr>
            <w:tcW w:w="709" w:type="dxa"/>
          </w:tcPr>
          <w:p w14:paraId="07AFF6A4" w14:textId="2A192800" w:rsidR="009D525F" w:rsidRDefault="009D525F" w:rsidP="00E2460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C377843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1A2DA59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16BF94F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64834AD" w14:textId="77777777" w:rsidR="008F01BD" w:rsidRPr="008F01BD" w:rsidRDefault="008F01BD" w:rsidP="008F01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/5</w:t>
            </w:r>
          </w:p>
          <w:p w14:paraId="3BE0FD19" w14:textId="3F9F682A" w:rsidR="008F01BD" w:rsidRPr="00640073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D525F" w:rsidRPr="00640073" w14:paraId="22407CC2" w14:textId="77777777" w:rsidTr="00E24603">
        <w:trPr>
          <w:cantSplit/>
          <w:trHeight w:val="58"/>
        </w:trPr>
        <w:tc>
          <w:tcPr>
            <w:tcW w:w="11390" w:type="dxa"/>
            <w:gridSpan w:val="7"/>
            <w:shd w:val="clear" w:color="auto" w:fill="B8CCE4" w:themeFill="accent1" w:themeFillTint="66"/>
            <w:textDirection w:val="btLr"/>
          </w:tcPr>
          <w:p w14:paraId="75E661BD" w14:textId="77777777" w:rsidR="009D525F" w:rsidRPr="00FC2085" w:rsidRDefault="009D525F" w:rsidP="002415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03022" w:rsidRPr="00640073" w14:paraId="42D08CB2" w14:textId="77777777" w:rsidTr="00B32328">
        <w:trPr>
          <w:cantSplit/>
          <w:trHeight w:val="679"/>
        </w:trPr>
        <w:tc>
          <w:tcPr>
            <w:tcW w:w="523" w:type="dxa"/>
            <w:vMerge w:val="restart"/>
            <w:shd w:val="clear" w:color="auto" w:fill="B8CCE4" w:themeFill="accent1" w:themeFillTint="66"/>
            <w:textDirection w:val="btLr"/>
          </w:tcPr>
          <w:p w14:paraId="46DE1BED" w14:textId="604A2AD5" w:rsidR="00203022" w:rsidRPr="00FC2085" w:rsidRDefault="00203022" w:rsidP="0020302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Report (30%)</w:t>
            </w:r>
          </w:p>
        </w:tc>
        <w:tc>
          <w:tcPr>
            <w:tcW w:w="1711" w:type="dxa"/>
          </w:tcPr>
          <w:p w14:paraId="51E2284A" w14:textId="6D54B27F" w:rsidR="00203022" w:rsidRPr="00FC2085" w:rsidRDefault="00203022" w:rsidP="002415C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Methodology</w:t>
            </w:r>
          </w:p>
        </w:tc>
        <w:tc>
          <w:tcPr>
            <w:tcW w:w="2210" w:type="dxa"/>
          </w:tcPr>
          <w:p w14:paraId="2976916A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A clear and solid</w:t>
            </w:r>
          </w:p>
          <w:p w14:paraId="44B5630E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methodology on how to</w:t>
            </w:r>
          </w:p>
          <w:p w14:paraId="6C308CE0" w14:textId="4A144FC2" w:rsidR="00203022" w:rsidRPr="00640073" w:rsidRDefault="00203022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achieve the project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03022">
              <w:rPr>
                <w:rFonts w:asciiTheme="majorBidi" w:hAnsiTheme="majorBidi" w:cstheme="majorBidi"/>
                <w:sz w:val="18"/>
                <w:szCs w:val="18"/>
              </w:rPr>
              <w:t>deliverables is provided</w:t>
            </w:r>
          </w:p>
        </w:tc>
        <w:tc>
          <w:tcPr>
            <w:tcW w:w="2126" w:type="dxa"/>
          </w:tcPr>
          <w:p w14:paraId="000B7FC7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A good realistic</w:t>
            </w:r>
          </w:p>
          <w:p w14:paraId="5431A04D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methodology on how to</w:t>
            </w:r>
          </w:p>
          <w:p w14:paraId="1D996018" w14:textId="2EEEE6BA" w:rsidR="00203022" w:rsidRPr="00640073" w:rsidRDefault="00203022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achieve the project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03022">
              <w:rPr>
                <w:rFonts w:asciiTheme="majorBidi" w:hAnsiTheme="majorBidi" w:cstheme="majorBidi"/>
                <w:sz w:val="18"/>
                <w:szCs w:val="18"/>
              </w:rPr>
              <w:t>deliverables is provided</w:t>
            </w:r>
          </w:p>
        </w:tc>
        <w:tc>
          <w:tcPr>
            <w:tcW w:w="1985" w:type="dxa"/>
          </w:tcPr>
          <w:p w14:paraId="38E8F6B9" w14:textId="57653CD3" w:rsidR="00203022" w:rsidRPr="00203022" w:rsidRDefault="00203022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Methodology is fairly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03022">
              <w:rPr>
                <w:rFonts w:asciiTheme="majorBidi" w:hAnsiTheme="majorBidi" w:cstheme="majorBidi"/>
                <w:sz w:val="18"/>
                <w:szCs w:val="18"/>
              </w:rPr>
              <w:t>described in the</w:t>
            </w:r>
          </w:p>
          <w:p w14:paraId="20082FCB" w14:textId="5C4DE668" w:rsidR="00203022" w:rsidRPr="00640073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project</w:t>
            </w:r>
          </w:p>
        </w:tc>
        <w:tc>
          <w:tcPr>
            <w:tcW w:w="2126" w:type="dxa"/>
          </w:tcPr>
          <w:p w14:paraId="6E35B65D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No methodology on how</w:t>
            </w:r>
          </w:p>
          <w:p w14:paraId="1DA1FDCE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to achieve project</w:t>
            </w:r>
          </w:p>
          <w:p w14:paraId="751E45A0" w14:textId="6A929097" w:rsidR="00203022" w:rsidRPr="00640073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 xml:space="preserve">deliverables </w:t>
            </w:r>
            <w:proofErr w:type="gramStart"/>
            <w:r w:rsidRPr="00203022">
              <w:rPr>
                <w:rFonts w:asciiTheme="majorBidi" w:hAnsiTheme="majorBidi" w:cstheme="majorBidi"/>
                <w:sz w:val="18"/>
                <w:szCs w:val="18"/>
              </w:rPr>
              <w:t>is</w:t>
            </w:r>
            <w:proofErr w:type="gramEnd"/>
            <w:r w:rsidRPr="00203022">
              <w:rPr>
                <w:rFonts w:asciiTheme="majorBidi" w:hAnsiTheme="majorBidi" w:cstheme="majorBidi"/>
                <w:sz w:val="18"/>
                <w:szCs w:val="18"/>
              </w:rPr>
              <w:t xml:space="preserve"> provided</w:t>
            </w:r>
          </w:p>
        </w:tc>
        <w:tc>
          <w:tcPr>
            <w:tcW w:w="709" w:type="dxa"/>
          </w:tcPr>
          <w:p w14:paraId="697F6AE6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834D8DD" w14:textId="3D5E2386" w:rsidR="008F01BD" w:rsidRPr="008F01BD" w:rsidRDefault="008F01BD" w:rsidP="008F01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  <w:p w14:paraId="1E33C31A" w14:textId="55DF1041" w:rsidR="008F01BD" w:rsidRPr="00640073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03022" w:rsidRPr="00640073" w14:paraId="09832547" w14:textId="77777777" w:rsidTr="002C0443">
        <w:trPr>
          <w:cantSplit/>
          <w:trHeight w:val="1134"/>
        </w:trPr>
        <w:tc>
          <w:tcPr>
            <w:tcW w:w="523" w:type="dxa"/>
            <w:vMerge/>
            <w:shd w:val="clear" w:color="auto" w:fill="B8CCE4" w:themeFill="accent1" w:themeFillTint="66"/>
            <w:textDirection w:val="btLr"/>
          </w:tcPr>
          <w:p w14:paraId="55B250BE" w14:textId="77777777" w:rsidR="00203022" w:rsidRPr="00FC2085" w:rsidRDefault="00203022" w:rsidP="002415C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34D07F30" w14:textId="5424997B" w:rsidR="00203022" w:rsidRPr="00FC2085" w:rsidRDefault="00203022" w:rsidP="002415C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Design </w:t>
            </w:r>
            <w:r w:rsid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</w:t>
            </w: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ssues</w:t>
            </w:r>
          </w:p>
        </w:tc>
        <w:tc>
          <w:tcPr>
            <w:tcW w:w="2210" w:type="dxa"/>
          </w:tcPr>
          <w:p w14:paraId="568EF38C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Well defined design</w:t>
            </w:r>
          </w:p>
          <w:p w14:paraId="45222584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issues, constraints,</w:t>
            </w:r>
          </w:p>
          <w:p w14:paraId="4A0619C3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assumptions, environmental</w:t>
            </w:r>
          </w:p>
          <w:p w14:paraId="67171B63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implications and risk</w:t>
            </w:r>
          </w:p>
          <w:p w14:paraId="62513E8F" w14:textId="7C82A517" w:rsidR="00203022" w:rsidRPr="00640073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assessment and feasibility</w:t>
            </w:r>
          </w:p>
        </w:tc>
        <w:tc>
          <w:tcPr>
            <w:tcW w:w="2126" w:type="dxa"/>
          </w:tcPr>
          <w:p w14:paraId="55A9E431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Good information on</w:t>
            </w:r>
          </w:p>
          <w:p w14:paraId="71A3FC7F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the design issues,</w:t>
            </w:r>
          </w:p>
          <w:p w14:paraId="3B1A8607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constraints, assumptions,</w:t>
            </w:r>
          </w:p>
          <w:p w14:paraId="039497FC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environmental</w:t>
            </w:r>
          </w:p>
          <w:p w14:paraId="76973F10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implications and risk</w:t>
            </w:r>
          </w:p>
          <w:p w14:paraId="235B4293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assessment and</w:t>
            </w:r>
          </w:p>
          <w:p w14:paraId="59F4FA36" w14:textId="7F15BB52" w:rsidR="00203022" w:rsidRPr="00640073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feasibility</w:t>
            </w:r>
          </w:p>
        </w:tc>
        <w:tc>
          <w:tcPr>
            <w:tcW w:w="1985" w:type="dxa"/>
          </w:tcPr>
          <w:p w14:paraId="5AC4473D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Some information on</w:t>
            </w:r>
          </w:p>
          <w:p w14:paraId="36EDE22D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design issues,</w:t>
            </w:r>
          </w:p>
          <w:p w14:paraId="5F0AAB37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constraints,</w:t>
            </w:r>
          </w:p>
          <w:p w14:paraId="37575923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assumptions,</w:t>
            </w:r>
          </w:p>
          <w:p w14:paraId="2D036CBB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environmental</w:t>
            </w:r>
          </w:p>
          <w:p w14:paraId="776F13AD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implications and risk</w:t>
            </w:r>
          </w:p>
          <w:p w14:paraId="7B52DA91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assessment and</w:t>
            </w:r>
          </w:p>
          <w:p w14:paraId="41148A81" w14:textId="3497DD4B" w:rsidR="00203022" w:rsidRPr="00640073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feasibility</w:t>
            </w:r>
          </w:p>
        </w:tc>
        <w:tc>
          <w:tcPr>
            <w:tcW w:w="2126" w:type="dxa"/>
          </w:tcPr>
          <w:p w14:paraId="4A0D3162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No information on the</w:t>
            </w:r>
          </w:p>
          <w:p w14:paraId="772C49D9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design issues, constraints,</w:t>
            </w:r>
          </w:p>
          <w:p w14:paraId="791A1472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assumptions,</w:t>
            </w:r>
          </w:p>
          <w:p w14:paraId="788F5B1D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environmental</w:t>
            </w:r>
          </w:p>
          <w:p w14:paraId="2EA7518F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implications and risk</w:t>
            </w:r>
          </w:p>
          <w:p w14:paraId="32776B48" w14:textId="63F0B5AF" w:rsidR="00203022" w:rsidRPr="00640073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assessment and feasibility</w:t>
            </w:r>
          </w:p>
        </w:tc>
        <w:tc>
          <w:tcPr>
            <w:tcW w:w="709" w:type="dxa"/>
          </w:tcPr>
          <w:p w14:paraId="37BBADD1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B5B5401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9B2998F" w14:textId="30C3BA68" w:rsidR="008F01BD" w:rsidRPr="008F01BD" w:rsidRDefault="008F01BD" w:rsidP="008F01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  <w:p w14:paraId="6D5C5058" w14:textId="3607FC00" w:rsidR="008F01BD" w:rsidRPr="00640073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03022" w:rsidRPr="00640073" w14:paraId="0FEDF183" w14:textId="77777777" w:rsidTr="002C0443">
        <w:trPr>
          <w:cantSplit/>
          <w:trHeight w:val="1134"/>
        </w:trPr>
        <w:tc>
          <w:tcPr>
            <w:tcW w:w="523" w:type="dxa"/>
            <w:vMerge/>
            <w:shd w:val="clear" w:color="auto" w:fill="B8CCE4" w:themeFill="accent1" w:themeFillTint="66"/>
            <w:textDirection w:val="btLr"/>
          </w:tcPr>
          <w:p w14:paraId="11672DA6" w14:textId="77777777" w:rsidR="00203022" w:rsidRPr="00FC2085" w:rsidRDefault="00203022" w:rsidP="002415C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3E4EF180" w14:textId="14E53E5A" w:rsidR="00203022" w:rsidRPr="00FC2085" w:rsidRDefault="00203022" w:rsidP="00FC208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 Writing Quality</w:t>
            </w:r>
            <w:r w:rsid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and Using</w:t>
            </w:r>
            <w:r w:rsid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Standard</w:t>
            </w:r>
            <w:r w:rsid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Template</w:t>
            </w:r>
          </w:p>
        </w:tc>
        <w:tc>
          <w:tcPr>
            <w:tcW w:w="2210" w:type="dxa"/>
          </w:tcPr>
          <w:p w14:paraId="7BA3EBF4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Report is highly easy to</w:t>
            </w:r>
          </w:p>
          <w:p w14:paraId="0269131E" w14:textId="77777777" w:rsidR="009F0896" w:rsidRDefault="00203022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 xml:space="preserve">read and </w:t>
            </w:r>
            <w:proofErr w:type="gramStart"/>
            <w:r w:rsidRPr="00203022">
              <w:rPr>
                <w:rFonts w:asciiTheme="majorBidi" w:hAnsiTheme="majorBidi" w:cstheme="majorBidi"/>
                <w:sz w:val="18"/>
                <w:szCs w:val="18"/>
              </w:rPr>
              <w:t>understand</w:t>
            </w:r>
            <w:proofErr w:type="gramEnd"/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4DBC22C5" w14:textId="20677F68" w:rsidR="00203022" w:rsidRPr="00203022" w:rsidRDefault="00203022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organization of the overall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03022">
              <w:rPr>
                <w:rFonts w:asciiTheme="majorBidi" w:hAnsiTheme="majorBidi" w:cstheme="majorBidi"/>
                <w:sz w:val="18"/>
                <w:szCs w:val="18"/>
              </w:rPr>
              <w:t>report is highly coherent</w:t>
            </w:r>
          </w:p>
          <w:p w14:paraId="458EACF8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Excellent use of standard</w:t>
            </w:r>
          </w:p>
          <w:p w14:paraId="0D8E71ED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template</w:t>
            </w:r>
          </w:p>
          <w:p w14:paraId="2CB53DAE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All required elements of</w:t>
            </w:r>
          </w:p>
          <w:p w14:paraId="75939E2D" w14:textId="400C18F9" w:rsidR="00203022" w:rsidRPr="00640073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 xml:space="preserve">the report </w:t>
            </w:r>
            <w:proofErr w:type="gramStart"/>
            <w:r w:rsidRPr="00203022">
              <w:rPr>
                <w:rFonts w:asciiTheme="majorBidi" w:hAnsiTheme="majorBidi" w:cstheme="majorBidi"/>
                <w:sz w:val="18"/>
                <w:szCs w:val="18"/>
              </w:rPr>
              <w:t>are</w:t>
            </w:r>
            <w:proofErr w:type="gramEnd"/>
            <w:r w:rsidRPr="00203022">
              <w:rPr>
                <w:rFonts w:asciiTheme="majorBidi" w:hAnsiTheme="majorBidi" w:cstheme="majorBidi"/>
                <w:sz w:val="18"/>
                <w:szCs w:val="18"/>
              </w:rPr>
              <w:t xml:space="preserve"> included.</w:t>
            </w:r>
          </w:p>
        </w:tc>
        <w:tc>
          <w:tcPr>
            <w:tcW w:w="2126" w:type="dxa"/>
          </w:tcPr>
          <w:p w14:paraId="21750026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Report is easy to read</w:t>
            </w:r>
          </w:p>
          <w:p w14:paraId="209387D3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 xml:space="preserve">and </w:t>
            </w:r>
            <w:proofErr w:type="gramStart"/>
            <w:r w:rsidRPr="00203022">
              <w:rPr>
                <w:rFonts w:asciiTheme="majorBidi" w:hAnsiTheme="majorBidi" w:cstheme="majorBidi"/>
                <w:sz w:val="18"/>
                <w:szCs w:val="18"/>
              </w:rPr>
              <w:t>understand</w:t>
            </w:r>
            <w:proofErr w:type="gramEnd"/>
          </w:p>
          <w:p w14:paraId="56CE7135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organization of the</w:t>
            </w:r>
          </w:p>
          <w:p w14:paraId="48D9EA00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 xml:space="preserve">overall report is </w:t>
            </w:r>
            <w:proofErr w:type="gramStart"/>
            <w:r w:rsidRPr="00203022">
              <w:rPr>
                <w:rFonts w:asciiTheme="majorBidi" w:hAnsiTheme="majorBidi" w:cstheme="majorBidi"/>
                <w:sz w:val="18"/>
                <w:szCs w:val="18"/>
              </w:rPr>
              <w:t>coherent</w:t>
            </w:r>
            <w:proofErr w:type="gramEnd"/>
          </w:p>
          <w:p w14:paraId="6AF2E37B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Good use of standard</w:t>
            </w:r>
          </w:p>
          <w:p w14:paraId="030DCB97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template</w:t>
            </w:r>
          </w:p>
          <w:p w14:paraId="43481488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Most required elements</w:t>
            </w:r>
          </w:p>
          <w:p w14:paraId="3F48737C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of the report are</w:t>
            </w:r>
          </w:p>
          <w:p w14:paraId="3B282D04" w14:textId="598330DD" w:rsidR="00203022" w:rsidRPr="00640073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included.</w:t>
            </w:r>
          </w:p>
        </w:tc>
        <w:tc>
          <w:tcPr>
            <w:tcW w:w="1985" w:type="dxa"/>
          </w:tcPr>
          <w:p w14:paraId="1476A6F2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 xml:space="preserve">• Report is </w:t>
            </w:r>
            <w:proofErr w:type="gramStart"/>
            <w:r w:rsidRPr="00203022">
              <w:rPr>
                <w:rFonts w:asciiTheme="majorBidi" w:hAnsiTheme="majorBidi" w:cstheme="majorBidi"/>
                <w:sz w:val="18"/>
                <w:szCs w:val="18"/>
              </w:rPr>
              <w:t>fairly easy</w:t>
            </w:r>
            <w:proofErr w:type="gramEnd"/>
          </w:p>
          <w:p w14:paraId="26EF56A0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to read and understand</w:t>
            </w:r>
          </w:p>
          <w:p w14:paraId="46DB0141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organization of the</w:t>
            </w:r>
          </w:p>
          <w:p w14:paraId="5F0BC530" w14:textId="4E3AF5F1" w:rsidR="00203022" w:rsidRPr="00203022" w:rsidRDefault="00203022" w:rsidP="009F0896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overall report is fairly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gramStart"/>
            <w:r w:rsidR="009F0896"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 w:rsidRPr="00203022">
              <w:rPr>
                <w:rFonts w:asciiTheme="majorBidi" w:hAnsiTheme="majorBidi" w:cstheme="majorBidi"/>
                <w:sz w:val="18"/>
                <w:szCs w:val="18"/>
              </w:rPr>
              <w:t>oherent</w:t>
            </w:r>
            <w:proofErr w:type="gramEnd"/>
          </w:p>
          <w:p w14:paraId="6198B035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Little use of standard</w:t>
            </w:r>
          </w:p>
          <w:p w14:paraId="39ACBF11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template</w:t>
            </w:r>
          </w:p>
          <w:p w14:paraId="332AB28A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Few required</w:t>
            </w:r>
          </w:p>
          <w:p w14:paraId="081016ED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elements of the report</w:t>
            </w:r>
          </w:p>
          <w:p w14:paraId="0F53D849" w14:textId="6C4C3DD0" w:rsidR="00203022" w:rsidRPr="00640073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are included.</w:t>
            </w:r>
          </w:p>
        </w:tc>
        <w:tc>
          <w:tcPr>
            <w:tcW w:w="2126" w:type="dxa"/>
          </w:tcPr>
          <w:p w14:paraId="6987C36C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Report is not easy to</w:t>
            </w:r>
          </w:p>
          <w:p w14:paraId="1860F61B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 xml:space="preserve">read and </w:t>
            </w:r>
            <w:proofErr w:type="gramStart"/>
            <w:r w:rsidRPr="00203022">
              <w:rPr>
                <w:rFonts w:asciiTheme="majorBidi" w:hAnsiTheme="majorBidi" w:cstheme="majorBidi"/>
                <w:sz w:val="18"/>
                <w:szCs w:val="18"/>
              </w:rPr>
              <w:t>understand</w:t>
            </w:r>
            <w:proofErr w:type="gramEnd"/>
          </w:p>
          <w:p w14:paraId="5ACE248D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organization of the</w:t>
            </w:r>
          </w:p>
          <w:p w14:paraId="315D1EA6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 xml:space="preserve">overall report is </w:t>
            </w:r>
            <w:proofErr w:type="gramStart"/>
            <w:r w:rsidRPr="00203022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proofErr w:type="gramEnd"/>
          </w:p>
          <w:p w14:paraId="5C6D8F95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coherent</w:t>
            </w:r>
          </w:p>
          <w:p w14:paraId="722A39B1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No use of standard</w:t>
            </w:r>
          </w:p>
          <w:p w14:paraId="58F43116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template</w:t>
            </w:r>
          </w:p>
          <w:p w14:paraId="2B0C0783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• None of required</w:t>
            </w:r>
          </w:p>
          <w:p w14:paraId="0789035C" w14:textId="77777777" w:rsidR="00203022" w:rsidRPr="00203022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 xml:space="preserve">elements of the report </w:t>
            </w:r>
            <w:proofErr w:type="gramStart"/>
            <w:r w:rsidRPr="00203022">
              <w:rPr>
                <w:rFonts w:asciiTheme="majorBidi" w:hAnsiTheme="majorBidi" w:cstheme="majorBidi"/>
                <w:sz w:val="18"/>
                <w:szCs w:val="18"/>
              </w:rPr>
              <w:t>are</w:t>
            </w:r>
            <w:proofErr w:type="gramEnd"/>
          </w:p>
          <w:p w14:paraId="1E9D163A" w14:textId="2E52A0F0" w:rsidR="00203022" w:rsidRPr="00640073" w:rsidRDefault="00203022" w:rsidP="0020302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203022">
              <w:rPr>
                <w:rFonts w:asciiTheme="majorBidi" w:hAnsiTheme="majorBidi" w:cstheme="majorBidi"/>
                <w:sz w:val="18"/>
                <w:szCs w:val="18"/>
              </w:rPr>
              <w:t>included.</w:t>
            </w:r>
          </w:p>
        </w:tc>
        <w:tc>
          <w:tcPr>
            <w:tcW w:w="709" w:type="dxa"/>
          </w:tcPr>
          <w:p w14:paraId="5AD494C1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DB9456D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7F3A27E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8AD8594" w14:textId="490FC446" w:rsidR="008F01BD" w:rsidRPr="008F01BD" w:rsidRDefault="008F01BD" w:rsidP="008F01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  <w:p w14:paraId="0B6A8145" w14:textId="27A960CF" w:rsidR="008F01BD" w:rsidRPr="00640073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03022" w:rsidRPr="00640073" w14:paraId="70D3C641" w14:textId="77777777" w:rsidTr="00203022">
        <w:trPr>
          <w:cantSplit/>
          <w:trHeight w:val="58"/>
        </w:trPr>
        <w:tc>
          <w:tcPr>
            <w:tcW w:w="11390" w:type="dxa"/>
            <w:gridSpan w:val="7"/>
            <w:shd w:val="clear" w:color="auto" w:fill="B8CCE4" w:themeFill="accent1" w:themeFillTint="66"/>
            <w:textDirection w:val="btLr"/>
          </w:tcPr>
          <w:p w14:paraId="53A80BA6" w14:textId="77777777" w:rsidR="00203022" w:rsidRPr="00FC2085" w:rsidRDefault="00203022" w:rsidP="002415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22A8" w:rsidRPr="00640073" w14:paraId="457A876A" w14:textId="77777777" w:rsidTr="00D87E5B">
        <w:trPr>
          <w:cantSplit/>
          <w:trHeight w:val="861"/>
        </w:trPr>
        <w:tc>
          <w:tcPr>
            <w:tcW w:w="523" w:type="dxa"/>
            <w:vMerge w:val="restart"/>
            <w:shd w:val="clear" w:color="auto" w:fill="B8CCE4" w:themeFill="accent1" w:themeFillTint="66"/>
            <w:textDirection w:val="btLr"/>
          </w:tcPr>
          <w:p w14:paraId="0739B817" w14:textId="6EE08742" w:rsidR="004D22A8" w:rsidRPr="00FC2085" w:rsidRDefault="004D22A8" w:rsidP="004D22A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Oral Presentation (40%)</w:t>
            </w:r>
          </w:p>
        </w:tc>
        <w:tc>
          <w:tcPr>
            <w:tcW w:w="1711" w:type="dxa"/>
          </w:tcPr>
          <w:p w14:paraId="70BBEED2" w14:textId="77777777" w:rsidR="004D22A8" w:rsidRPr="00FC2085" w:rsidRDefault="004D22A8" w:rsidP="004D22A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Subject</w:t>
            </w:r>
          </w:p>
          <w:p w14:paraId="4C57ECAC" w14:textId="74C5D264" w:rsidR="004D22A8" w:rsidRPr="00FC2085" w:rsidRDefault="004D22A8" w:rsidP="004D22A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2210" w:type="dxa"/>
          </w:tcPr>
          <w:p w14:paraId="0ABC71EF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Student explained and</w:t>
            </w:r>
          </w:p>
          <w:p w14:paraId="233F6127" w14:textId="7D4AF68D" w:rsidR="004D22A8" w:rsidRPr="00640073" w:rsidRDefault="004D22A8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elaborated with full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D22A8">
              <w:rPr>
                <w:rFonts w:asciiTheme="majorBidi" w:hAnsiTheme="majorBidi" w:cstheme="majorBidi"/>
                <w:sz w:val="18"/>
                <w:szCs w:val="18"/>
              </w:rPr>
              <w:t>knowledge by answering all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D22A8">
              <w:rPr>
                <w:rFonts w:asciiTheme="majorBidi" w:hAnsiTheme="majorBidi" w:cstheme="majorBidi"/>
                <w:sz w:val="18"/>
                <w:szCs w:val="18"/>
              </w:rPr>
              <w:t>questions</w:t>
            </w:r>
          </w:p>
        </w:tc>
        <w:tc>
          <w:tcPr>
            <w:tcW w:w="2126" w:type="dxa"/>
          </w:tcPr>
          <w:p w14:paraId="773B4287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Student explained and</w:t>
            </w:r>
          </w:p>
          <w:p w14:paraId="3774371F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elaborate with</w:t>
            </w:r>
          </w:p>
          <w:p w14:paraId="0A8A9519" w14:textId="47611BAD" w:rsidR="004D22A8" w:rsidRPr="00640073" w:rsidRDefault="004D22A8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knowledge by answering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D22A8">
              <w:rPr>
                <w:rFonts w:asciiTheme="majorBidi" w:hAnsiTheme="majorBidi" w:cstheme="majorBidi"/>
                <w:sz w:val="18"/>
                <w:szCs w:val="18"/>
              </w:rPr>
              <w:t>questions</w:t>
            </w:r>
          </w:p>
        </w:tc>
        <w:tc>
          <w:tcPr>
            <w:tcW w:w="1985" w:type="dxa"/>
          </w:tcPr>
          <w:p w14:paraId="1A4820F4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Student tried to</w:t>
            </w:r>
          </w:p>
          <w:p w14:paraId="110AA526" w14:textId="184D4F74" w:rsidR="004D22A8" w:rsidRPr="004D22A8" w:rsidRDefault="004D22A8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explain and elaborated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D22A8">
              <w:rPr>
                <w:rFonts w:asciiTheme="majorBidi" w:hAnsiTheme="majorBidi" w:cstheme="majorBidi"/>
                <w:sz w:val="18"/>
                <w:szCs w:val="18"/>
              </w:rPr>
              <w:t>with knowledge by</w:t>
            </w:r>
          </w:p>
          <w:p w14:paraId="20C0FEAE" w14:textId="606E51DC" w:rsidR="004D22A8" w:rsidRPr="00640073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answering questions</w:t>
            </w:r>
          </w:p>
        </w:tc>
        <w:tc>
          <w:tcPr>
            <w:tcW w:w="2126" w:type="dxa"/>
          </w:tcPr>
          <w:p w14:paraId="13F1DA74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Student was not able to</w:t>
            </w:r>
          </w:p>
          <w:p w14:paraId="6E809B2D" w14:textId="0D6ED103" w:rsidR="004D22A8" w:rsidRPr="00640073" w:rsidRDefault="004D22A8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explain and elaborate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D22A8">
              <w:rPr>
                <w:rFonts w:asciiTheme="majorBidi" w:hAnsiTheme="majorBidi" w:cstheme="majorBidi"/>
                <w:sz w:val="18"/>
                <w:szCs w:val="18"/>
              </w:rPr>
              <w:t>with knowledge by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D22A8">
              <w:rPr>
                <w:rFonts w:asciiTheme="majorBidi" w:hAnsiTheme="majorBidi" w:cstheme="majorBidi"/>
                <w:sz w:val="18"/>
                <w:szCs w:val="18"/>
              </w:rPr>
              <w:t>answering questions</w:t>
            </w:r>
          </w:p>
        </w:tc>
        <w:tc>
          <w:tcPr>
            <w:tcW w:w="709" w:type="dxa"/>
          </w:tcPr>
          <w:p w14:paraId="5A77AC99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4596B6A" w14:textId="3FBED777" w:rsidR="008F01BD" w:rsidRPr="00D87E5B" w:rsidRDefault="008F01BD" w:rsidP="00D87E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</w:tr>
      <w:tr w:rsidR="004D22A8" w:rsidRPr="00640073" w14:paraId="5C970D36" w14:textId="77777777" w:rsidTr="002C0443">
        <w:trPr>
          <w:cantSplit/>
          <w:trHeight w:val="1134"/>
        </w:trPr>
        <w:tc>
          <w:tcPr>
            <w:tcW w:w="523" w:type="dxa"/>
            <w:vMerge/>
            <w:shd w:val="clear" w:color="auto" w:fill="B8CCE4" w:themeFill="accent1" w:themeFillTint="66"/>
            <w:textDirection w:val="btLr"/>
          </w:tcPr>
          <w:p w14:paraId="08A9D969" w14:textId="2B13A288" w:rsidR="004D22A8" w:rsidRPr="00640073" w:rsidRDefault="004D22A8" w:rsidP="002415C2">
            <w:pPr>
              <w:ind w:left="113" w:right="113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3FF7667" w14:textId="54413AC4" w:rsidR="004D22A8" w:rsidRPr="00FC2085" w:rsidRDefault="004D22A8" w:rsidP="002415C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Teamwork</w:t>
            </w:r>
          </w:p>
        </w:tc>
        <w:tc>
          <w:tcPr>
            <w:tcW w:w="2210" w:type="dxa"/>
          </w:tcPr>
          <w:p w14:paraId="1F9E4626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•Student well fulfilled his</w:t>
            </w:r>
          </w:p>
          <w:p w14:paraId="15F5D5D5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roles and responsibilities.</w:t>
            </w:r>
          </w:p>
          <w:p w14:paraId="1318FE6F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•Student had excellent</w:t>
            </w:r>
          </w:p>
          <w:p w14:paraId="40E5A8B0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collaboration with his</w:t>
            </w:r>
          </w:p>
          <w:p w14:paraId="2F355D07" w14:textId="458542E7" w:rsidR="004D22A8" w:rsidRPr="00640073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colleagues</w:t>
            </w:r>
          </w:p>
        </w:tc>
        <w:tc>
          <w:tcPr>
            <w:tcW w:w="2126" w:type="dxa"/>
          </w:tcPr>
          <w:p w14:paraId="49E8F3C1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•Student fulfilled most of</w:t>
            </w:r>
          </w:p>
          <w:p w14:paraId="08DC16D9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his roles and</w:t>
            </w:r>
          </w:p>
          <w:p w14:paraId="7E652D3D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responsibilities.</w:t>
            </w:r>
          </w:p>
          <w:p w14:paraId="0A857606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•Student had good</w:t>
            </w:r>
          </w:p>
          <w:p w14:paraId="3D0D7735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collaboration with his</w:t>
            </w:r>
          </w:p>
          <w:p w14:paraId="58BE5591" w14:textId="48A2FA7B" w:rsidR="004D22A8" w:rsidRPr="00640073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colleagues</w:t>
            </w:r>
          </w:p>
        </w:tc>
        <w:tc>
          <w:tcPr>
            <w:tcW w:w="1985" w:type="dxa"/>
          </w:tcPr>
          <w:p w14:paraId="79865A5C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•Student fulfilled few</w:t>
            </w:r>
          </w:p>
          <w:p w14:paraId="32456539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of his roles and</w:t>
            </w:r>
          </w:p>
          <w:p w14:paraId="2B490178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responsibilities.</w:t>
            </w:r>
          </w:p>
          <w:p w14:paraId="2ACA1031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•Student had fair</w:t>
            </w:r>
          </w:p>
          <w:p w14:paraId="24DBF91A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collaboration with his</w:t>
            </w:r>
          </w:p>
          <w:p w14:paraId="18E577EA" w14:textId="25F010FF" w:rsidR="004D22A8" w:rsidRPr="00640073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colleagues</w:t>
            </w:r>
          </w:p>
        </w:tc>
        <w:tc>
          <w:tcPr>
            <w:tcW w:w="2126" w:type="dxa"/>
          </w:tcPr>
          <w:p w14:paraId="6C64CD49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 xml:space="preserve">•Student </w:t>
            </w:r>
            <w:proofErr w:type="gramStart"/>
            <w:r w:rsidRPr="004D22A8">
              <w:rPr>
                <w:rFonts w:asciiTheme="majorBidi" w:hAnsiTheme="majorBidi" w:cstheme="majorBidi"/>
                <w:sz w:val="18"/>
                <w:szCs w:val="18"/>
              </w:rPr>
              <w:t>didn’t</w:t>
            </w:r>
            <w:proofErr w:type="gramEnd"/>
            <w:r w:rsidRPr="004D22A8">
              <w:rPr>
                <w:rFonts w:asciiTheme="majorBidi" w:hAnsiTheme="majorBidi" w:cstheme="majorBidi"/>
                <w:sz w:val="18"/>
                <w:szCs w:val="18"/>
              </w:rPr>
              <w:t xml:space="preserve"> fulfill his</w:t>
            </w:r>
          </w:p>
          <w:p w14:paraId="722447C7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roles and responsibilities.</w:t>
            </w:r>
          </w:p>
          <w:p w14:paraId="74E28A9C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•Student had bad</w:t>
            </w:r>
          </w:p>
          <w:p w14:paraId="31EC837A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collaboration with his</w:t>
            </w:r>
          </w:p>
          <w:p w14:paraId="3636167D" w14:textId="597C9C16" w:rsidR="004D22A8" w:rsidRPr="00640073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colleagues</w:t>
            </w:r>
          </w:p>
        </w:tc>
        <w:tc>
          <w:tcPr>
            <w:tcW w:w="709" w:type="dxa"/>
          </w:tcPr>
          <w:p w14:paraId="0F04C845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91A6805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5156A20" w14:textId="660ACACB" w:rsidR="008F01BD" w:rsidRPr="008F01BD" w:rsidRDefault="008F01BD" w:rsidP="008F01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  <w:p w14:paraId="6C8C4745" w14:textId="4583B743" w:rsidR="008F01BD" w:rsidRPr="00640073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D22A8" w:rsidRPr="00640073" w14:paraId="0F88A594" w14:textId="77777777" w:rsidTr="00C67993">
        <w:trPr>
          <w:cantSplit/>
          <w:trHeight w:val="580"/>
        </w:trPr>
        <w:tc>
          <w:tcPr>
            <w:tcW w:w="523" w:type="dxa"/>
            <w:vMerge/>
            <w:shd w:val="clear" w:color="auto" w:fill="B8CCE4" w:themeFill="accent1" w:themeFillTint="66"/>
            <w:textDirection w:val="btLr"/>
          </w:tcPr>
          <w:p w14:paraId="29E2C73B" w14:textId="430FD063" w:rsidR="004D22A8" w:rsidRPr="00640073" w:rsidRDefault="004D22A8" w:rsidP="002415C2">
            <w:pPr>
              <w:ind w:left="113" w:right="113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08E99C0" w14:textId="3627C858" w:rsidR="004D22A8" w:rsidRPr="00FC2085" w:rsidRDefault="004D22A8" w:rsidP="002415C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 Timeline</w:t>
            </w:r>
          </w:p>
        </w:tc>
        <w:tc>
          <w:tcPr>
            <w:tcW w:w="2210" w:type="dxa"/>
          </w:tcPr>
          <w:p w14:paraId="16B871E2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All requirements of the</w:t>
            </w:r>
          </w:p>
          <w:p w14:paraId="48F0B313" w14:textId="4D9F4D31" w:rsidR="004D22A8" w:rsidRPr="00640073" w:rsidRDefault="004D22A8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 xml:space="preserve">proposal </w:t>
            </w:r>
            <w:proofErr w:type="gramStart"/>
            <w:r w:rsidRPr="004D22A8">
              <w:rPr>
                <w:rFonts w:asciiTheme="majorBidi" w:hAnsiTheme="majorBidi" w:cstheme="majorBidi"/>
                <w:sz w:val="18"/>
                <w:szCs w:val="18"/>
              </w:rPr>
              <w:t>were</w:t>
            </w:r>
            <w:proofErr w:type="gramEnd"/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D22A8">
              <w:rPr>
                <w:rFonts w:asciiTheme="majorBidi" w:hAnsiTheme="majorBidi" w:cstheme="majorBidi"/>
                <w:sz w:val="18"/>
                <w:szCs w:val="18"/>
              </w:rPr>
              <w:t>produced on time</w:t>
            </w:r>
          </w:p>
        </w:tc>
        <w:tc>
          <w:tcPr>
            <w:tcW w:w="2126" w:type="dxa"/>
          </w:tcPr>
          <w:p w14:paraId="7390BE38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Most of the proposal</w:t>
            </w:r>
          </w:p>
          <w:p w14:paraId="7BF5C16B" w14:textId="772F5CEA" w:rsidR="004D22A8" w:rsidRPr="00640073" w:rsidRDefault="004D22A8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requirements were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D22A8">
              <w:rPr>
                <w:rFonts w:asciiTheme="majorBidi" w:hAnsiTheme="majorBidi" w:cstheme="majorBidi"/>
                <w:sz w:val="18"/>
                <w:szCs w:val="18"/>
              </w:rPr>
              <w:t>produced on time</w:t>
            </w:r>
          </w:p>
        </w:tc>
        <w:tc>
          <w:tcPr>
            <w:tcW w:w="1985" w:type="dxa"/>
          </w:tcPr>
          <w:p w14:paraId="468A1506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Few of the proposal</w:t>
            </w:r>
          </w:p>
          <w:p w14:paraId="0181256C" w14:textId="3DA93A43" w:rsidR="004D22A8" w:rsidRPr="00640073" w:rsidRDefault="004D22A8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requirements were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D22A8">
              <w:rPr>
                <w:rFonts w:asciiTheme="majorBidi" w:hAnsiTheme="majorBidi" w:cstheme="majorBidi"/>
                <w:sz w:val="18"/>
                <w:szCs w:val="18"/>
              </w:rPr>
              <w:t>produced on time</w:t>
            </w:r>
          </w:p>
        </w:tc>
        <w:tc>
          <w:tcPr>
            <w:tcW w:w="2126" w:type="dxa"/>
          </w:tcPr>
          <w:p w14:paraId="31E81C2E" w14:textId="77777777" w:rsidR="004D22A8" w:rsidRPr="004D22A8" w:rsidRDefault="004D22A8" w:rsidP="004D22A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None of the proposal</w:t>
            </w:r>
          </w:p>
          <w:p w14:paraId="21900AF7" w14:textId="2F0765E6" w:rsidR="004D22A8" w:rsidRPr="00640073" w:rsidRDefault="004D22A8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requirements were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D22A8">
              <w:rPr>
                <w:rFonts w:asciiTheme="majorBidi" w:hAnsiTheme="majorBidi" w:cstheme="majorBidi"/>
                <w:sz w:val="18"/>
                <w:szCs w:val="18"/>
              </w:rPr>
              <w:t>produced on time</w:t>
            </w:r>
          </w:p>
        </w:tc>
        <w:tc>
          <w:tcPr>
            <w:tcW w:w="709" w:type="dxa"/>
          </w:tcPr>
          <w:p w14:paraId="77C8056D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D7FEBDF" w14:textId="4471D4E9" w:rsidR="008F01BD" w:rsidRPr="00C67993" w:rsidRDefault="008F01BD" w:rsidP="00C6799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/5</w:t>
            </w:r>
          </w:p>
        </w:tc>
      </w:tr>
      <w:tr w:rsidR="004D22A8" w:rsidRPr="00640073" w14:paraId="353E57E1" w14:textId="77777777" w:rsidTr="00C67993">
        <w:trPr>
          <w:cantSplit/>
          <w:trHeight w:val="306"/>
        </w:trPr>
        <w:tc>
          <w:tcPr>
            <w:tcW w:w="523" w:type="dxa"/>
            <w:vMerge/>
            <w:shd w:val="clear" w:color="auto" w:fill="B8CCE4" w:themeFill="accent1" w:themeFillTint="66"/>
            <w:textDirection w:val="btLr"/>
          </w:tcPr>
          <w:p w14:paraId="0F3447A8" w14:textId="77777777" w:rsidR="004D22A8" w:rsidRPr="00640073" w:rsidRDefault="004D22A8" w:rsidP="002415C2">
            <w:pPr>
              <w:ind w:left="113" w:right="113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63ADA3B6" w14:textId="7AF30AB7" w:rsidR="004D22A8" w:rsidRPr="00FC2085" w:rsidRDefault="004D22A8" w:rsidP="002415C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 Presentation</w:t>
            </w:r>
          </w:p>
        </w:tc>
        <w:tc>
          <w:tcPr>
            <w:tcW w:w="2210" w:type="dxa"/>
          </w:tcPr>
          <w:p w14:paraId="176E795A" w14:textId="0280E3A6" w:rsidR="004D22A8" w:rsidRPr="00640073" w:rsidRDefault="004D22A8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Well delivery of oral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p</w:t>
            </w:r>
            <w:r w:rsidRPr="004D22A8">
              <w:rPr>
                <w:rFonts w:asciiTheme="majorBidi" w:hAnsiTheme="majorBidi" w:cstheme="majorBidi"/>
                <w:sz w:val="18"/>
                <w:szCs w:val="18"/>
              </w:rPr>
              <w:t>resentation</w:t>
            </w:r>
          </w:p>
        </w:tc>
        <w:tc>
          <w:tcPr>
            <w:tcW w:w="2126" w:type="dxa"/>
          </w:tcPr>
          <w:p w14:paraId="04322B52" w14:textId="3A05E343" w:rsidR="004D22A8" w:rsidRPr="00640073" w:rsidRDefault="004D22A8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Good delivery of oral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p</w:t>
            </w:r>
            <w:r w:rsidRPr="004D22A8">
              <w:rPr>
                <w:rFonts w:asciiTheme="majorBidi" w:hAnsiTheme="majorBidi" w:cstheme="majorBidi"/>
                <w:sz w:val="18"/>
                <w:szCs w:val="18"/>
              </w:rPr>
              <w:t>resentation</w:t>
            </w:r>
          </w:p>
        </w:tc>
        <w:tc>
          <w:tcPr>
            <w:tcW w:w="1985" w:type="dxa"/>
          </w:tcPr>
          <w:p w14:paraId="13B4900E" w14:textId="49604FC6" w:rsidR="004D22A8" w:rsidRPr="00640073" w:rsidRDefault="004D22A8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Fair delivery of oral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p</w:t>
            </w:r>
            <w:r w:rsidRPr="004D22A8">
              <w:rPr>
                <w:rFonts w:asciiTheme="majorBidi" w:hAnsiTheme="majorBidi" w:cstheme="majorBidi"/>
                <w:sz w:val="18"/>
                <w:szCs w:val="18"/>
              </w:rPr>
              <w:t>resentation</w:t>
            </w:r>
          </w:p>
        </w:tc>
        <w:tc>
          <w:tcPr>
            <w:tcW w:w="2126" w:type="dxa"/>
          </w:tcPr>
          <w:p w14:paraId="11072375" w14:textId="72FADBD6" w:rsidR="004D22A8" w:rsidRPr="00640073" w:rsidRDefault="004D22A8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22A8">
              <w:rPr>
                <w:rFonts w:asciiTheme="majorBidi" w:hAnsiTheme="majorBidi" w:cstheme="majorBidi"/>
                <w:sz w:val="18"/>
                <w:szCs w:val="18"/>
              </w:rPr>
              <w:t>poor delivery of oral</w:t>
            </w:r>
            <w:r w:rsidR="009F089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D22A8">
              <w:rPr>
                <w:rFonts w:asciiTheme="majorBidi" w:hAnsiTheme="majorBidi" w:cstheme="majorBidi"/>
                <w:sz w:val="18"/>
                <w:szCs w:val="18"/>
              </w:rPr>
              <w:t>presentation</w:t>
            </w:r>
          </w:p>
        </w:tc>
        <w:tc>
          <w:tcPr>
            <w:tcW w:w="709" w:type="dxa"/>
          </w:tcPr>
          <w:p w14:paraId="57B347A8" w14:textId="77777777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9E80616" w14:textId="768F9370" w:rsidR="008F01BD" w:rsidRPr="00C67993" w:rsidRDefault="008F01BD" w:rsidP="00C6799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</w:tr>
      <w:tr w:rsidR="00E422F4" w:rsidRPr="00640073" w14:paraId="27337770" w14:textId="77777777" w:rsidTr="00A447D5">
        <w:trPr>
          <w:cantSplit/>
          <w:trHeight w:val="306"/>
        </w:trPr>
        <w:tc>
          <w:tcPr>
            <w:tcW w:w="8555" w:type="dxa"/>
            <w:gridSpan w:val="5"/>
            <w:shd w:val="clear" w:color="auto" w:fill="B8CCE4" w:themeFill="accent1" w:themeFillTint="66"/>
            <w:textDirection w:val="btLr"/>
          </w:tcPr>
          <w:p w14:paraId="3C7C0735" w14:textId="77777777" w:rsidR="00E422F4" w:rsidRPr="004D22A8" w:rsidRDefault="00E422F4" w:rsidP="009F089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D2D5FFB" w14:textId="3361BEEE" w:rsidR="00E422F4" w:rsidRPr="00B050C6" w:rsidRDefault="00E422F4" w:rsidP="00B050C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50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09" w:type="dxa"/>
          </w:tcPr>
          <w:p w14:paraId="2340806F" w14:textId="77777777" w:rsidR="00E422F4" w:rsidRDefault="00E422F4" w:rsidP="00B050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0C81752" w14:textId="3DFB22E6" w:rsidR="00E422F4" w:rsidRDefault="00E422F4" w:rsidP="00B050C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</w:tbl>
    <w:p w14:paraId="55CFB496" w14:textId="329BE6C9" w:rsidR="00CE0B20" w:rsidRPr="00640073" w:rsidRDefault="00CE0B20" w:rsidP="00640073">
      <w:pPr>
        <w:rPr>
          <w:rFonts w:asciiTheme="majorBidi" w:hAnsiTheme="majorBidi" w:cstheme="majorBidi"/>
          <w:color w:val="000000"/>
        </w:rPr>
      </w:pPr>
    </w:p>
    <w:sectPr w:rsidR="00CE0B20" w:rsidRPr="00640073" w:rsidSect="00294581">
      <w:headerReference w:type="default" r:id="rId8"/>
      <w:footerReference w:type="default" r:id="rId9"/>
      <w:pgSz w:w="12240" w:h="15840"/>
      <w:pgMar w:top="720" w:right="1440" w:bottom="990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DD48E" w14:textId="77777777" w:rsidR="00A73838" w:rsidRDefault="00A73838" w:rsidP="00765FD8">
      <w:pPr>
        <w:spacing w:after="0" w:line="240" w:lineRule="auto"/>
      </w:pPr>
      <w:r>
        <w:separator/>
      </w:r>
    </w:p>
  </w:endnote>
  <w:endnote w:type="continuationSeparator" w:id="0">
    <w:p w14:paraId="505FB857" w14:textId="77777777" w:rsidR="00A73838" w:rsidRDefault="00A73838" w:rsidP="0076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963D3" w14:textId="46C8F312" w:rsidR="002F015B" w:rsidRPr="002F015B" w:rsidRDefault="002F015B" w:rsidP="001D493A">
    <w:pPr>
      <w:spacing w:after="240"/>
      <w:ind w:left="-851" w:right="-1130"/>
      <w:rPr>
        <w:rFonts w:ascii="Times New Roman" w:hAnsi="Times New Roman" w:cs="Times New Roman"/>
        <w:b/>
        <w:bCs/>
        <w:sz w:val="24"/>
        <w:szCs w:val="24"/>
      </w:rPr>
    </w:pPr>
    <w:r w:rsidRPr="00C149BF">
      <w:rPr>
        <w:rFonts w:ascii="Times New Roman" w:hAnsi="Times New Roman" w:cs="Times New Roman"/>
        <w:b/>
        <w:bCs/>
        <w:sz w:val="24"/>
        <w:szCs w:val="24"/>
      </w:rPr>
      <w:t>Supervisor: _____________</w:t>
    </w:r>
    <w:r w:rsidR="00C03F24">
      <w:rPr>
        <w:rFonts w:ascii="Times New Roman" w:hAnsi="Times New Roman" w:cs="Times New Roman"/>
        <w:b/>
        <w:bCs/>
        <w:sz w:val="24"/>
        <w:szCs w:val="24"/>
      </w:rPr>
      <w:t>_______________</w:t>
    </w:r>
    <w:r w:rsidRPr="00C149BF">
      <w:rPr>
        <w:rFonts w:ascii="Times New Roman" w:hAnsi="Times New Roman" w:cs="Times New Roman"/>
        <w:b/>
        <w:bCs/>
        <w:sz w:val="24"/>
        <w:szCs w:val="24"/>
      </w:rPr>
      <w:t>______________   Signature and Date: ______</w:t>
    </w:r>
    <w:r w:rsidR="00C03F24">
      <w:rPr>
        <w:rFonts w:ascii="Times New Roman" w:hAnsi="Times New Roman" w:cs="Times New Roman"/>
        <w:b/>
        <w:bCs/>
        <w:sz w:val="24"/>
        <w:szCs w:val="24"/>
      </w:rPr>
      <w:t>_______</w:t>
    </w:r>
    <w:r w:rsidRPr="00C149BF">
      <w:rPr>
        <w:rFonts w:ascii="Times New Roman" w:hAnsi="Times New Roman" w:cs="Times New Roman"/>
        <w:b/>
        <w:bCs/>
        <w:sz w:val="24"/>
        <w:szCs w:val="24"/>
      </w:rPr>
      <w:t>_________</w:t>
    </w:r>
  </w:p>
  <w:sdt>
    <w:sdtPr>
      <w:id w:val="351117791"/>
      <w:docPartObj>
        <w:docPartGallery w:val="Page Numbers (Bottom of Page)"/>
        <w:docPartUnique/>
      </w:docPartObj>
    </w:sdtPr>
    <w:sdtEndPr/>
    <w:sdtContent>
      <w:sdt>
        <w:sdtPr>
          <w:id w:val="351117792"/>
          <w:docPartObj>
            <w:docPartGallery w:val="Page Numbers (Top of Page)"/>
            <w:docPartUnique/>
          </w:docPartObj>
        </w:sdtPr>
        <w:sdtEndPr/>
        <w:sdtContent>
          <w:p w14:paraId="53DF7D12" w14:textId="7A42C480" w:rsidR="002415C2" w:rsidRDefault="002415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5F15">
              <w:rPr>
                <w:b/>
              </w:rPr>
              <w:t>32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5F15">
              <w:rPr>
                <w:b/>
              </w:rPr>
              <w:t>40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FCE0B68" w14:textId="77777777" w:rsidR="002415C2" w:rsidRDefault="00241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E016E" w14:textId="77777777" w:rsidR="00A73838" w:rsidRDefault="00A73838" w:rsidP="00765FD8">
      <w:pPr>
        <w:spacing w:after="0" w:line="240" w:lineRule="auto"/>
      </w:pPr>
      <w:r>
        <w:separator/>
      </w:r>
    </w:p>
  </w:footnote>
  <w:footnote w:type="continuationSeparator" w:id="0">
    <w:p w14:paraId="1208E54B" w14:textId="77777777" w:rsidR="00A73838" w:rsidRDefault="00A73838" w:rsidP="0076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D603" w14:textId="77777777" w:rsidR="002F015B" w:rsidRDefault="002F015B" w:rsidP="002F015B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</w:p>
  <w:p w14:paraId="31A7BD04" w14:textId="0CB3C409" w:rsidR="002F015B" w:rsidRDefault="002F015B" w:rsidP="002F015B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Graduation Project (1)</w:t>
    </w:r>
    <w:r w:rsidRPr="00C319C1">
      <w:rPr>
        <w:rFonts w:asciiTheme="majorBidi" w:hAnsiTheme="majorBidi" w:cstheme="majorBidi"/>
        <w:b/>
        <w:bCs/>
        <w:sz w:val="28"/>
        <w:szCs w:val="28"/>
      </w:rPr>
      <w:t xml:space="preserve"> Supervisor Evaluation Form</w:t>
    </w:r>
  </w:p>
  <w:p w14:paraId="6A0CE2E0" w14:textId="77777777" w:rsidR="002F015B" w:rsidRDefault="002F015B" w:rsidP="002F015B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</w:p>
  <w:p w14:paraId="26A22A83" w14:textId="2BBA9B38" w:rsidR="002F015B" w:rsidRPr="002F015B" w:rsidRDefault="002F015B" w:rsidP="00C03F24">
    <w:pPr>
      <w:spacing w:after="0"/>
      <w:ind w:left="-851" w:right="-1130"/>
      <w:rPr>
        <w:rFonts w:ascii="Times New Roman" w:hAnsi="Times New Roman" w:cs="Times New Roman"/>
        <w:b/>
        <w:bCs/>
        <w:sz w:val="24"/>
        <w:szCs w:val="24"/>
      </w:rPr>
    </w:pPr>
    <w:r w:rsidRPr="00C149BF">
      <w:rPr>
        <w:rFonts w:ascii="Times New Roman" w:hAnsi="Times New Roman" w:cs="Times New Roman"/>
        <w:b/>
        <w:bCs/>
        <w:sz w:val="24"/>
        <w:szCs w:val="24"/>
      </w:rPr>
      <w:t>Student Name and ID: __________________________________________________</w:t>
    </w:r>
    <w:r w:rsidR="00C03F24">
      <w:rPr>
        <w:rFonts w:ascii="Times New Roman" w:hAnsi="Times New Roman" w:cs="Times New Roman"/>
        <w:b/>
        <w:bCs/>
        <w:sz w:val="24"/>
        <w:szCs w:val="24"/>
      </w:rPr>
      <w:t>______________________</w:t>
    </w:r>
    <w:r w:rsidRPr="00C149BF">
      <w:rPr>
        <w:rFonts w:ascii="Times New Roman" w:hAnsi="Times New Roman" w:cs="Times New Roman"/>
        <w:b/>
        <w:bCs/>
        <w:sz w:val="24"/>
        <w:szCs w:val="24"/>
      </w:rPr>
      <w:t>__</w:t>
    </w:r>
  </w:p>
  <w:p w14:paraId="3001B35D" w14:textId="77777777" w:rsidR="002F015B" w:rsidRDefault="002F0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2450E"/>
    <w:multiLevelType w:val="hybridMultilevel"/>
    <w:tmpl w:val="F24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D794E"/>
    <w:multiLevelType w:val="multilevel"/>
    <w:tmpl w:val="143E1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BAB03BC"/>
    <w:multiLevelType w:val="hybridMultilevel"/>
    <w:tmpl w:val="B58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C7B29"/>
    <w:multiLevelType w:val="hybridMultilevel"/>
    <w:tmpl w:val="6A06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0495"/>
    <w:multiLevelType w:val="hybridMultilevel"/>
    <w:tmpl w:val="A0B2365A"/>
    <w:lvl w:ilvl="0" w:tplc="8FFA13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A5BDA"/>
    <w:multiLevelType w:val="hybridMultilevel"/>
    <w:tmpl w:val="B0808F96"/>
    <w:lvl w:ilvl="0" w:tplc="FE9AFD6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A6E95"/>
    <w:multiLevelType w:val="hybridMultilevel"/>
    <w:tmpl w:val="A26E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A232B"/>
    <w:multiLevelType w:val="hybridMultilevel"/>
    <w:tmpl w:val="AC66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F212E"/>
    <w:multiLevelType w:val="hybridMultilevel"/>
    <w:tmpl w:val="3E8C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3871"/>
    <w:multiLevelType w:val="hybridMultilevel"/>
    <w:tmpl w:val="9050E44C"/>
    <w:lvl w:ilvl="0" w:tplc="E1588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A5FD7"/>
    <w:multiLevelType w:val="hybridMultilevel"/>
    <w:tmpl w:val="FF3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D2001"/>
    <w:multiLevelType w:val="hybridMultilevel"/>
    <w:tmpl w:val="F11086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697A3CCB"/>
    <w:multiLevelType w:val="hybridMultilevel"/>
    <w:tmpl w:val="2156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0AD80">
      <w:numFmt w:val="bullet"/>
      <w:lvlText w:val="•"/>
      <w:lvlJc w:val="left"/>
      <w:pPr>
        <w:ind w:left="1440" w:hanging="360"/>
      </w:pPr>
      <w:rPr>
        <w:rFonts w:ascii="Palatino Linotype" w:eastAsiaTheme="minorHAnsi" w:hAnsi="Palatino Linotyp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56494"/>
    <w:multiLevelType w:val="hybridMultilevel"/>
    <w:tmpl w:val="9CE6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E628D"/>
    <w:multiLevelType w:val="hybridMultilevel"/>
    <w:tmpl w:val="EE528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B863AA"/>
    <w:multiLevelType w:val="hybridMultilevel"/>
    <w:tmpl w:val="8A26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9"/>
  </w:num>
  <w:num w:numId="5">
    <w:abstractNumId w:val="11"/>
  </w:num>
  <w:num w:numId="6">
    <w:abstractNumId w:val="3"/>
  </w:num>
  <w:num w:numId="7">
    <w:abstractNumId w:val="15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  <w:num w:numId="14">
    <w:abstractNumId w:val="1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943"/>
    <w:rsid w:val="00002003"/>
    <w:rsid w:val="00004CF2"/>
    <w:rsid w:val="00004FB6"/>
    <w:rsid w:val="000155EF"/>
    <w:rsid w:val="00015D1F"/>
    <w:rsid w:val="00017478"/>
    <w:rsid w:val="000232C8"/>
    <w:rsid w:val="0002369C"/>
    <w:rsid w:val="00023B44"/>
    <w:rsid w:val="00025CDB"/>
    <w:rsid w:val="00027F02"/>
    <w:rsid w:val="00032172"/>
    <w:rsid w:val="00033273"/>
    <w:rsid w:val="00034EFF"/>
    <w:rsid w:val="00035F82"/>
    <w:rsid w:val="000364F0"/>
    <w:rsid w:val="00042D83"/>
    <w:rsid w:val="00043203"/>
    <w:rsid w:val="00044409"/>
    <w:rsid w:val="000524F6"/>
    <w:rsid w:val="00052CA2"/>
    <w:rsid w:val="00055ADF"/>
    <w:rsid w:val="000611D2"/>
    <w:rsid w:val="00061BA5"/>
    <w:rsid w:val="0006315A"/>
    <w:rsid w:val="00064F45"/>
    <w:rsid w:val="00066108"/>
    <w:rsid w:val="00066D41"/>
    <w:rsid w:val="00074FD4"/>
    <w:rsid w:val="00082DDE"/>
    <w:rsid w:val="000844BE"/>
    <w:rsid w:val="0009114E"/>
    <w:rsid w:val="000927D6"/>
    <w:rsid w:val="00097114"/>
    <w:rsid w:val="000A08DC"/>
    <w:rsid w:val="000A0F70"/>
    <w:rsid w:val="000B0518"/>
    <w:rsid w:val="000B4CCB"/>
    <w:rsid w:val="000B54D1"/>
    <w:rsid w:val="000B6713"/>
    <w:rsid w:val="000C13FE"/>
    <w:rsid w:val="000C251C"/>
    <w:rsid w:val="000D4305"/>
    <w:rsid w:val="000D4A74"/>
    <w:rsid w:val="000D635C"/>
    <w:rsid w:val="000E29C5"/>
    <w:rsid w:val="000F0D08"/>
    <w:rsid w:val="000F0F76"/>
    <w:rsid w:val="000F3046"/>
    <w:rsid w:val="000F3C0A"/>
    <w:rsid w:val="000F3E34"/>
    <w:rsid w:val="000F3FCB"/>
    <w:rsid w:val="001000F0"/>
    <w:rsid w:val="001010F1"/>
    <w:rsid w:val="0010184D"/>
    <w:rsid w:val="00101CB8"/>
    <w:rsid w:val="00106D42"/>
    <w:rsid w:val="0011762D"/>
    <w:rsid w:val="0012155B"/>
    <w:rsid w:val="001313B1"/>
    <w:rsid w:val="0013188A"/>
    <w:rsid w:val="00132118"/>
    <w:rsid w:val="0013460F"/>
    <w:rsid w:val="00135BFE"/>
    <w:rsid w:val="00137BA8"/>
    <w:rsid w:val="001438F0"/>
    <w:rsid w:val="00143958"/>
    <w:rsid w:val="001451F6"/>
    <w:rsid w:val="001457E8"/>
    <w:rsid w:val="0014762C"/>
    <w:rsid w:val="001544B8"/>
    <w:rsid w:val="00156970"/>
    <w:rsid w:val="001614DD"/>
    <w:rsid w:val="00162589"/>
    <w:rsid w:val="0016476E"/>
    <w:rsid w:val="00164A8F"/>
    <w:rsid w:val="0016518E"/>
    <w:rsid w:val="0017077C"/>
    <w:rsid w:val="00170FDF"/>
    <w:rsid w:val="001735D9"/>
    <w:rsid w:val="00173E60"/>
    <w:rsid w:val="0017585A"/>
    <w:rsid w:val="00175DA4"/>
    <w:rsid w:val="00180AD8"/>
    <w:rsid w:val="00183AF5"/>
    <w:rsid w:val="00183FF8"/>
    <w:rsid w:val="001845C9"/>
    <w:rsid w:val="00185841"/>
    <w:rsid w:val="00190029"/>
    <w:rsid w:val="00191EA4"/>
    <w:rsid w:val="001937EB"/>
    <w:rsid w:val="001A04A0"/>
    <w:rsid w:val="001A26EF"/>
    <w:rsid w:val="001A46B8"/>
    <w:rsid w:val="001A7114"/>
    <w:rsid w:val="001A7F17"/>
    <w:rsid w:val="001C0A17"/>
    <w:rsid w:val="001C41F3"/>
    <w:rsid w:val="001D1791"/>
    <w:rsid w:val="001D2AB2"/>
    <w:rsid w:val="001D4831"/>
    <w:rsid w:val="001D493A"/>
    <w:rsid w:val="001D6AE0"/>
    <w:rsid w:val="001D7933"/>
    <w:rsid w:val="001E0EA9"/>
    <w:rsid w:val="001E1483"/>
    <w:rsid w:val="001E2C98"/>
    <w:rsid w:val="001E2E52"/>
    <w:rsid w:val="001E5281"/>
    <w:rsid w:val="001F09AB"/>
    <w:rsid w:val="001F3D33"/>
    <w:rsid w:val="001F472A"/>
    <w:rsid w:val="00201866"/>
    <w:rsid w:val="00203022"/>
    <w:rsid w:val="00204A6A"/>
    <w:rsid w:val="002077CC"/>
    <w:rsid w:val="00211B8A"/>
    <w:rsid w:val="00211BD1"/>
    <w:rsid w:val="00212360"/>
    <w:rsid w:val="00213121"/>
    <w:rsid w:val="00214561"/>
    <w:rsid w:val="002213DE"/>
    <w:rsid w:val="00221528"/>
    <w:rsid w:val="002232C8"/>
    <w:rsid w:val="00223867"/>
    <w:rsid w:val="00224B82"/>
    <w:rsid w:val="002252D1"/>
    <w:rsid w:val="00227430"/>
    <w:rsid w:val="00231C9C"/>
    <w:rsid w:val="00233315"/>
    <w:rsid w:val="00234BFE"/>
    <w:rsid w:val="00234F55"/>
    <w:rsid w:val="00235DED"/>
    <w:rsid w:val="002415C2"/>
    <w:rsid w:val="0024385A"/>
    <w:rsid w:val="00245A64"/>
    <w:rsid w:val="00246DD9"/>
    <w:rsid w:val="00251892"/>
    <w:rsid w:val="00252C6A"/>
    <w:rsid w:val="00254169"/>
    <w:rsid w:val="00257A01"/>
    <w:rsid w:val="0026227D"/>
    <w:rsid w:val="002636F3"/>
    <w:rsid w:val="00263F27"/>
    <w:rsid w:val="0026768E"/>
    <w:rsid w:val="00271585"/>
    <w:rsid w:val="00272EDF"/>
    <w:rsid w:val="002730E3"/>
    <w:rsid w:val="00273788"/>
    <w:rsid w:val="00275990"/>
    <w:rsid w:val="00276598"/>
    <w:rsid w:val="00276F25"/>
    <w:rsid w:val="00280D51"/>
    <w:rsid w:val="00281A68"/>
    <w:rsid w:val="00284D7C"/>
    <w:rsid w:val="00287524"/>
    <w:rsid w:val="002902FC"/>
    <w:rsid w:val="002906E3"/>
    <w:rsid w:val="0029244C"/>
    <w:rsid w:val="00294581"/>
    <w:rsid w:val="00297981"/>
    <w:rsid w:val="00297FA9"/>
    <w:rsid w:val="002A1221"/>
    <w:rsid w:val="002A1DC1"/>
    <w:rsid w:val="002A3F2D"/>
    <w:rsid w:val="002B20AC"/>
    <w:rsid w:val="002B2797"/>
    <w:rsid w:val="002B29CC"/>
    <w:rsid w:val="002B2D89"/>
    <w:rsid w:val="002B6832"/>
    <w:rsid w:val="002C0443"/>
    <w:rsid w:val="002C1B65"/>
    <w:rsid w:val="002C276A"/>
    <w:rsid w:val="002C4008"/>
    <w:rsid w:val="002C42EB"/>
    <w:rsid w:val="002C453A"/>
    <w:rsid w:val="002C7B6B"/>
    <w:rsid w:val="002D0F6D"/>
    <w:rsid w:val="002D26A7"/>
    <w:rsid w:val="002D33E0"/>
    <w:rsid w:val="002E0E3F"/>
    <w:rsid w:val="002E0F60"/>
    <w:rsid w:val="002E1181"/>
    <w:rsid w:val="002E21CE"/>
    <w:rsid w:val="002E36EA"/>
    <w:rsid w:val="002E4F79"/>
    <w:rsid w:val="002F015B"/>
    <w:rsid w:val="002F151F"/>
    <w:rsid w:val="002F3FAB"/>
    <w:rsid w:val="002F4725"/>
    <w:rsid w:val="002F5599"/>
    <w:rsid w:val="00302B72"/>
    <w:rsid w:val="00302DE4"/>
    <w:rsid w:val="0030418C"/>
    <w:rsid w:val="00304526"/>
    <w:rsid w:val="00304B45"/>
    <w:rsid w:val="00304D18"/>
    <w:rsid w:val="00310514"/>
    <w:rsid w:val="00315370"/>
    <w:rsid w:val="00316105"/>
    <w:rsid w:val="0031741A"/>
    <w:rsid w:val="00324B4A"/>
    <w:rsid w:val="003310E0"/>
    <w:rsid w:val="00331722"/>
    <w:rsid w:val="00332943"/>
    <w:rsid w:val="003353CB"/>
    <w:rsid w:val="00337703"/>
    <w:rsid w:val="003429B6"/>
    <w:rsid w:val="003467FB"/>
    <w:rsid w:val="00362135"/>
    <w:rsid w:val="003622D9"/>
    <w:rsid w:val="00364317"/>
    <w:rsid w:val="00365CB2"/>
    <w:rsid w:val="00367FFB"/>
    <w:rsid w:val="003700C7"/>
    <w:rsid w:val="00372B63"/>
    <w:rsid w:val="00376E1F"/>
    <w:rsid w:val="00384AD9"/>
    <w:rsid w:val="003858CF"/>
    <w:rsid w:val="00386798"/>
    <w:rsid w:val="00387534"/>
    <w:rsid w:val="00390851"/>
    <w:rsid w:val="003922D9"/>
    <w:rsid w:val="00392FF3"/>
    <w:rsid w:val="00393813"/>
    <w:rsid w:val="003940C3"/>
    <w:rsid w:val="00394646"/>
    <w:rsid w:val="00394BB6"/>
    <w:rsid w:val="00396249"/>
    <w:rsid w:val="00396C54"/>
    <w:rsid w:val="003A25DF"/>
    <w:rsid w:val="003A2B66"/>
    <w:rsid w:val="003A3EFC"/>
    <w:rsid w:val="003A4002"/>
    <w:rsid w:val="003B393E"/>
    <w:rsid w:val="003B4523"/>
    <w:rsid w:val="003B5EBE"/>
    <w:rsid w:val="003B789B"/>
    <w:rsid w:val="003C3CD7"/>
    <w:rsid w:val="003C4F1C"/>
    <w:rsid w:val="003C679C"/>
    <w:rsid w:val="003D1A3E"/>
    <w:rsid w:val="003D1D52"/>
    <w:rsid w:val="003D6A29"/>
    <w:rsid w:val="003D75E2"/>
    <w:rsid w:val="003D7DC6"/>
    <w:rsid w:val="003E1A41"/>
    <w:rsid w:val="003E4375"/>
    <w:rsid w:val="003E55D9"/>
    <w:rsid w:val="003E7673"/>
    <w:rsid w:val="003E7DD6"/>
    <w:rsid w:val="003F1F62"/>
    <w:rsid w:val="003F2B80"/>
    <w:rsid w:val="003F2F17"/>
    <w:rsid w:val="003F5E05"/>
    <w:rsid w:val="003F67D6"/>
    <w:rsid w:val="003F7CD3"/>
    <w:rsid w:val="0040798A"/>
    <w:rsid w:val="00411014"/>
    <w:rsid w:val="00412531"/>
    <w:rsid w:val="00416420"/>
    <w:rsid w:val="00421463"/>
    <w:rsid w:val="00421A4C"/>
    <w:rsid w:val="0042549D"/>
    <w:rsid w:val="0043363C"/>
    <w:rsid w:val="00433F27"/>
    <w:rsid w:val="00434230"/>
    <w:rsid w:val="00440D98"/>
    <w:rsid w:val="004425C5"/>
    <w:rsid w:val="00445032"/>
    <w:rsid w:val="004458C0"/>
    <w:rsid w:val="004467DE"/>
    <w:rsid w:val="00447B2E"/>
    <w:rsid w:val="00452B33"/>
    <w:rsid w:val="00452E75"/>
    <w:rsid w:val="0045333F"/>
    <w:rsid w:val="0045409E"/>
    <w:rsid w:val="004548A1"/>
    <w:rsid w:val="00462192"/>
    <w:rsid w:val="00463EDE"/>
    <w:rsid w:val="0046697E"/>
    <w:rsid w:val="00471162"/>
    <w:rsid w:val="00471964"/>
    <w:rsid w:val="00471BAF"/>
    <w:rsid w:val="0047331C"/>
    <w:rsid w:val="00473FD5"/>
    <w:rsid w:val="0047461D"/>
    <w:rsid w:val="00475E71"/>
    <w:rsid w:val="00476E89"/>
    <w:rsid w:val="0048662C"/>
    <w:rsid w:val="00486F9D"/>
    <w:rsid w:val="00487FEA"/>
    <w:rsid w:val="004904E6"/>
    <w:rsid w:val="004910C5"/>
    <w:rsid w:val="004925B9"/>
    <w:rsid w:val="00493876"/>
    <w:rsid w:val="004941D4"/>
    <w:rsid w:val="004A5D98"/>
    <w:rsid w:val="004A7FF8"/>
    <w:rsid w:val="004B02DF"/>
    <w:rsid w:val="004B037F"/>
    <w:rsid w:val="004B2EC0"/>
    <w:rsid w:val="004C07FB"/>
    <w:rsid w:val="004C0C45"/>
    <w:rsid w:val="004C1E0F"/>
    <w:rsid w:val="004C3767"/>
    <w:rsid w:val="004C585F"/>
    <w:rsid w:val="004C75A7"/>
    <w:rsid w:val="004C7AD7"/>
    <w:rsid w:val="004D1179"/>
    <w:rsid w:val="004D22A8"/>
    <w:rsid w:val="004D246E"/>
    <w:rsid w:val="004D2A42"/>
    <w:rsid w:val="004D3730"/>
    <w:rsid w:val="004D491E"/>
    <w:rsid w:val="004D55C2"/>
    <w:rsid w:val="004D6E23"/>
    <w:rsid w:val="004E5977"/>
    <w:rsid w:val="004F0396"/>
    <w:rsid w:val="004F2416"/>
    <w:rsid w:val="004F255A"/>
    <w:rsid w:val="004F2854"/>
    <w:rsid w:val="004F50A6"/>
    <w:rsid w:val="004F601A"/>
    <w:rsid w:val="00501406"/>
    <w:rsid w:val="00501474"/>
    <w:rsid w:val="00501F7B"/>
    <w:rsid w:val="005029D4"/>
    <w:rsid w:val="00504074"/>
    <w:rsid w:val="0050518F"/>
    <w:rsid w:val="00506F5F"/>
    <w:rsid w:val="00510E04"/>
    <w:rsid w:val="005128F2"/>
    <w:rsid w:val="005143A3"/>
    <w:rsid w:val="00514A73"/>
    <w:rsid w:val="0051555D"/>
    <w:rsid w:val="00515777"/>
    <w:rsid w:val="00523191"/>
    <w:rsid w:val="00531B7C"/>
    <w:rsid w:val="005372AE"/>
    <w:rsid w:val="00541236"/>
    <w:rsid w:val="00542056"/>
    <w:rsid w:val="005430E5"/>
    <w:rsid w:val="0054327F"/>
    <w:rsid w:val="00543472"/>
    <w:rsid w:val="00543C4C"/>
    <w:rsid w:val="00545E1A"/>
    <w:rsid w:val="005514EC"/>
    <w:rsid w:val="00551B32"/>
    <w:rsid w:val="00552E65"/>
    <w:rsid w:val="00566246"/>
    <w:rsid w:val="00566DF9"/>
    <w:rsid w:val="00567F0F"/>
    <w:rsid w:val="00571FE8"/>
    <w:rsid w:val="00574DA3"/>
    <w:rsid w:val="00586686"/>
    <w:rsid w:val="00587EC6"/>
    <w:rsid w:val="005918F0"/>
    <w:rsid w:val="00594F7D"/>
    <w:rsid w:val="005A01E8"/>
    <w:rsid w:val="005A0D8C"/>
    <w:rsid w:val="005A6CAA"/>
    <w:rsid w:val="005B156D"/>
    <w:rsid w:val="005B26B5"/>
    <w:rsid w:val="005B2A64"/>
    <w:rsid w:val="005B6DAC"/>
    <w:rsid w:val="005C06BC"/>
    <w:rsid w:val="005C4973"/>
    <w:rsid w:val="005C4E00"/>
    <w:rsid w:val="005C594C"/>
    <w:rsid w:val="005C749E"/>
    <w:rsid w:val="005D7F87"/>
    <w:rsid w:val="005E1391"/>
    <w:rsid w:val="005E28C8"/>
    <w:rsid w:val="005E407A"/>
    <w:rsid w:val="005F0A57"/>
    <w:rsid w:val="005F2273"/>
    <w:rsid w:val="005F6F99"/>
    <w:rsid w:val="005F7B1E"/>
    <w:rsid w:val="00600DB6"/>
    <w:rsid w:val="0060169D"/>
    <w:rsid w:val="00602FAB"/>
    <w:rsid w:val="00605DE1"/>
    <w:rsid w:val="00605DF2"/>
    <w:rsid w:val="00607E20"/>
    <w:rsid w:val="006117DD"/>
    <w:rsid w:val="00612E7C"/>
    <w:rsid w:val="00616107"/>
    <w:rsid w:val="00630EC3"/>
    <w:rsid w:val="0063509E"/>
    <w:rsid w:val="00640073"/>
    <w:rsid w:val="0064616F"/>
    <w:rsid w:val="00653522"/>
    <w:rsid w:val="0065531C"/>
    <w:rsid w:val="00655652"/>
    <w:rsid w:val="00656E5D"/>
    <w:rsid w:val="006614DB"/>
    <w:rsid w:val="00662D57"/>
    <w:rsid w:val="0066388F"/>
    <w:rsid w:val="00675F51"/>
    <w:rsid w:val="00677AC6"/>
    <w:rsid w:val="00683EC3"/>
    <w:rsid w:val="0068541C"/>
    <w:rsid w:val="00686B3B"/>
    <w:rsid w:val="00690FBE"/>
    <w:rsid w:val="006917F9"/>
    <w:rsid w:val="00691C57"/>
    <w:rsid w:val="00695363"/>
    <w:rsid w:val="00695A4E"/>
    <w:rsid w:val="00696AEB"/>
    <w:rsid w:val="006A2F75"/>
    <w:rsid w:val="006A300C"/>
    <w:rsid w:val="006A7098"/>
    <w:rsid w:val="006A79A4"/>
    <w:rsid w:val="006B3591"/>
    <w:rsid w:val="006B3931"/>
    <w:rsid w:val="006B5015"/>
    <w:rsid w:val="006B5442"/>
    <w:rsid w:val="006B5F0D"/>
    <w:rsid w:val="006B6B12"/>
    <w:rsid w:val="006B7CFE"/>
    <w:rsid w:val="006C1908"/>
    <w:rsid w:val="006C6EEC"/>
    <w:rsid w:val="006D35E4"/>
    <w:rsid w:val="006E4804"/>
    <w:rsid w:val="006E7A4C"/>
    <w:rsid w:val="006F1628"/>
    <w:rsid w:val="006F2443"/>
    <w:rsid w:val="006F2F4D"/>
    <w:rsid w:val="006F318C"/>
    <w:rsid w:val="006F5D46"/>
    <w:rsid w:val="006F6F0C"/>
    <w:rsid w:val="00703118"/>
    <w:rsid w:val="007055DD"/>
    <w:rsid w:val="00707434"/>
    <w:rsid w:val="007109CC"/>
    <w:rsid w:val="00710C70"/>
    <w:rsid w:val="00710FDF"/>
    <w:rsid w:val="00713006"/>
    <w:rsid w:val="007131D8"/>
    <w:rsid w:val="00713910"/>
    <w:rsid w:val="00716D7B"/>
    <w:rsid w:val="0071736D"/>
    <w:rsid w:val="007274EE"/>
    <w:rsid w:val="007340D2"/>
    <w:rsid w:val="007343B4"/>
    <w:rsid w:val="00737D54"/>
    <w:rsid w:val="00740A95"/>
    <w:rsid w:val="00743F1C"/>
    <w:rsid w:val="007459D1"/>
    <w:rsid w:val="007467DB"/>
    <w:rsid w:val="00750C47"/>
    <w:rsid w:val="00751A53"/>
    <w:rsid w:val="00752C1A"/>
    <w:rsid w:val="00754484"/>
    <w:rsid w:val="0075619D"/>
    <w:rsid w:val="00757369"/>
    <w:rsid w:val="0076320D"/>
    <w:rsid w:val="00765D69"/>
    <w:rsid w:val="00765FD8"/>
    <w:rsid w:val="00767EDB"/>
    <w:rsid w:val="007725CD"/>
    <w:rsid w:val="007735AA"/>
    <w:rsid w:val="00773945"/>
    <w:rsid w:val="00776015"/>
    <w:rsid w:val="007779C3"/>
    <w:rsid w:val="007779C7"/>
    <w:rsid w:val="00777BA1"/>
    <w:rsid w:val="00782600"/>
    <w:rsid w:val="00785F5C"/>
    <w:rsid w:val="00795036"/>
    <w:rsid w:val="00795C91"/>
    <w:rsid w:val="0079691D"/>
    <w:rsid w:val="007A78F1"/>
    <w:rsid w:val="007B2561"/>
    <w:rsid w:val="007B6CBE"/>
    <w:rsid w:val="007B7968"/>
    <w:rsid w:val="007C136C"/>
    <w:rsid w:val="007C3945"/>
    <w:rsid w:val="007C4AE6"/>
    <w:rsid w:val="007C7EE0"/>
    <w:rsid w:val="007D4919"/>
    <w:rsid w:val="007D53F0"/>
    <w:rsid w:val="007E05F8"/>
    <w:rsid w:val="007E1EFC"/>
    <w:rsid w:val="007E5B6D"/>
    <w:rsid w:val="007E7191"/>
    <w:rsid w:val="007F0867"/>
    <w:rsid w:val="007F116F"/>
    <w:rsid w:val="007F23A0"/>
    <w:rsid w:val="007F3C6E"/>
    <w:rsid w:val="007F4871"/>
    <w:rsid w:val="008008D7"/>
    <w:rsid w:val="00800EFC"/>
    <w:rsid w:val="00802DEB"/>
    <w:rsid w:val="00803DEF"/>
    <w:rsid w:val="00806BD1"/>
    <w:rsid w:val="00811EA0"/>
    <w:rsid w:val="00812E45"/>
    <w:rsid w:val="00813899"/>
    <w:rsid w:val="0082251D"/>
    <w:rsid w:val="00824493"/>
    <w:rsid w:val="00830AE3"/>
    <w:rsid w:val="008319F5"/>
    <w:rsid w:val="0083272B"/>
    <w:rsid w:val="00840620"/>
    <w:rsid w:val="00842127"/>
    <w:rsid w:val="008506D9"/>
    <w:rsid w:val="00850DC5"/>
    <w:rsid w:val="0085100B"/>
    <w:rsid w:val="00852893"/>
    <w:rsid w:val="00852EE5"/>
    <w:rsid w:val="00860E4B"/>
    <w:rsid w:val="0086344A"/>
    <w:rsid w:val="00870862"/>
    <w:rsid w:val="008743D1"/>
    <w:rsid w:val="00877DAC"/>
    <w:rsid w:val="00880272"/>
    <w:rsid w:val="00881A78"/>
    <w:rsid w:val="00881F02"/>
    <w:rsid w:val="0088300B"/>
    <w:rsid w:val="0088606E"/>
    <w:rsid w:val="00886390"/>
    <w:rsid w:val="00890BF6"/>
    <w:rsid w:val="00890DF3"/>
    <w:rsid w:val="0089117C"/>
    <w:rsid w:val="0089120C"/>
    <w:rsid w:val="00893AA3"/>
    <w:rsid w:val="008957FD"/>
    <w:rsid w:val="00896DB7"/>
    <w:rsid w:val="00897B69"/>
    <w:rsid w:val="008A02A1"/>
    <w:rsid w:val="008A39D7"/>
    <w:rsid w:val="008A3B94"/>
    <w:rsid w:val="008A41FE"/>
    <w:rsid w:val="008A5247"/>
    <w:rsid w:val="008B11E8"/>
    <w:rsid w:val="008B19C2"/>
    <w:rsid w:val="008B2103"/>
    <w:rsid w:val="008B2B58"/>
    <w:rsid w:val="008B2DC9"/>
    <w:rsid w:val="008B496A"/>
    <w:rsid w:val="008B5AC8"/>
    <w:rsid w:val="008B65F5"/>
    <w:rsid w:val="008B67D3"/>
    <w:rsid w:val="008B69BA"/>
    <w:rsid w:val="008C0E2B"/>
    <w:rsid w:val="008C0FE2"/>
    <w:rsid w:val="008C3F46"/>
    <w:rsid w:val="008C59EF"/>
    <w:rsid w:val="008D24AC"/>
    <w:rsid w:val="008D3E0E"/>
    <w:rsid w:val="008D4E5F"/>
    <w:rsid w:val="008D5877"/>
    <w:rsid w:val="008D72C4"/>
    <w:rsid w:val="008E0463"/>
    <w:rsid w:val="008E0F80"/>
    <w:rsid w:val="008E2274"/>
    <w:rsid w:val="008E2852"/>
    <w:rsid w:val="008E4719"/>
    <w:rsid w:val="008E6DB5"/>
    <w:rsid w:val="008E7174"/>
    <w:rsid w:val="008F01BD"/>
    <w:rsid w:val="008F032C"/>
    <w:rsid w:val="008F14D6"/>
    <w:rsid w:val="008F5F92"/>
    <w:rsid w:val="008F6494"/>
    <w:rsid w:val="008F6AFF"/>
    <w:rsid w:val="00913070"/>
    <w:rsid w:val="00913F3E"/>
    <w:rsid w:val="00914BD6"/>
    <w:rsid w:val="009209FC"/>
    <w:rsid w:val="00933A8A"/>
    <w:rsid w:val="009345B3"/>
    <w:rsid w:val="00935C68"/>
    <w:rsid w:val="009401AA"/>
    <w:rsid w:val="0094264B"/>
    <w:rsid w:val="00943471"/>
    <w:rsid w:val="009467E2"/>
    <w:rsid w:val="00950D0D"/>
    <w:rsid w:val="0095416B"/>
    <w:rsid w:val="009654F9"/>
    <w:rsid w:val="009715AA"/>
    <w:rsid w:val="00973E0B"/>
    <w:rsid w:val="009743D1"/>
    <w:rsid w:val="00975223"/>
    <w:rsid w:val="00976E65"/>
    <w:rsid w:val="00983DB8"/>
    <w:rsid w:val="00987D11"/>
    <w:rsid w:val="00990B9D"/>
    <w:rsid w:val="00990C9B"/>
    <w:rsid w:val="009919BF"/>
    <w:rsid w:val="00991E37"/>
    <w:rsid w:val="00992E1D"/>
    <w:rsid w:val="00994FB4"/>
    <w:rsid w:val="00996309"/>
    <w:rsid w:val="00996FAF"/>
    <w:rsid w:val="009A1C42"/>
    <w:rsid w:val="009A471B"/>
    <w:rsid w:val="009A50F4"/>
    <w:rsid w:val="009A6716"/>
    <w:rsid w:val="009B1CC1"/>
    <w:rsid w:val="009B2504"/>
    <w:rsid w:val="009B4DD7"/>
    <w:rsid w:val="009B68D5"/>
    <w:rsid w:val="009B76A6"/>
    <w:rsid w:val="009C08E6"/>
    <w:rsid w:val="009C0FD3"/>
    <w:rsid w:val="009C329B"/>
    <w:rsid w:val="009C374B"/>
    <w:rsid w:val="009C381F"/>
    <w:rsid w:val="009C6209"/>
    <w:rsid w:val="009D0B3D"/>
    <w:rsid w:val="009D1927"/>
    <w:rsid w:val="009D2217"/>
    <w:rsid w:val="009D2A2F"/>
    <w:rsid w:val="009D525F"/>
    <w:rsid w:val="009E3DD3"/>
    <w:rsid w:val="009E512D"/>
    <w:rsid w:val="009E533D"/>
    <w:rsid w:val="009E62CE"/>
    <w:rsid w:val="009E6D42"/>
    <w:rsid w:val="009F0896"/>
    <w:rsid w:val="009F2490"/>
    <w:rsid w:val="009F4565"/>
    <w:rsid w:val="009F5F15"/>
    <w:rsid w:val="009F7516"/>
    <w:rsid w:val="009F7BC6"/>
    <w:rsid w:val="00A00CC2"/>
    <w:rsid w:val="00A027CD"/>
    <w:rsid w:val="00A04DC9"/>
    <w:rsid w:val="00A05053"/>
    <w:rsid w:val="00A117BE"/>
    <w:rsid w:val="00A122E3"/>
    <w:rsid w:val="00A2354E"/>
    <w:rsid w:val="00A23EAD"/>
    <w:rsid w:val="00A2718F"/>
    <w:rsid w:val="00A31F58"/>
    <w:rsid w:val="00A37310"/>
    <w:rsid w:val="00A37DF0"/>
    <w:rsid w:val="00A41E36"/>
    <w:rsid w:val="00A41E9E"/>
    <w:rsid w:val="00A44C0F"/>
    <w:rsid w:val="00A53246"/>
    <w:rsid w:val="00A53275"/>
    <w:rsid w:val="00A56781"/>
    <w:rsid w:val="00A619FC"/>
    <w:rsid w:val="00A6722C"/>
    <w:rsid w:val="00A67592"/>
    <w:rsid w:val="00A7278C"/>
    <w:rsid w:val="00A73838"/>
    <w:rsid w:val="00A73C0D"/>
    <w:rsid w:val="00A7548F"/>
    <w:rsid w:val="00A7553C"/>
    <w:rsid w:val="00A76744"/>
    <w:rsid w:val="00A77B81"/>
    <w:rsid w:val="00A80326"/>
    <w:rsid w:val="00A8356D"/>
    <w:rsid w:val="00A8387D"/>
    <w:rsid w:val="00A83AED"/>
    <w:rsid w:val="00A84351"/>
    <w:rsid w:val="00A84EC3"/>
    <w:rsid w:val="00A86005"/>
    <w:rsid w:val="00A8664D"/>
    <w:rsid w:val="00A86D2E"/>
    <w:rsid w:val="00A87C0C"/>
    <w:rsid w:val="00A948CF"/>
    <w:rsid w:val="00A97872"/>
    <w:rsid w:val="00AA0EBB"/>
    <w:rsid w:val="00AA2EE1"/>
    <w:rsid w:val="00AA3991"/>
    <w:rsid w:val="00AA67FB"/>
    <w:rsid w:val="00AB21ED"/>
    <w:rsid w:val="00AB3922"/>
    <w:rsid w:val="00AB3AB5"/>
    <w:rsid w:val="00AB6788"/>
    <w:rsid w:val="00AB78D2"/>
    <w:rsid w:val="00AC01DA"/>
    <w:rsid w:val="00AC0CA1"/>
    <w:rsid w:val="00AC32B1"/>
    <w:rsid w:val="00AC3AD9"/>
    <w:rsid w:val="00AC3CE1"/>
    <w:rsid w:val="00AC4917"/>
    <w:rsid w:val="00AC7C75"/>
    <w:rsid w:val="00AD4568"/>
    <w:rsid w:val="00AD5044"/>
    <w:rsid w:val="00AD56C6"/>
    <w:rsid w:val="00AD7B15"/>
    <w:rsid w:val="00AD7D5D"/>
    <w:rsid w:val="00AE00B2"/>
    <w:rsid w:val="00AE261E"/>
    <w:rsid w:val="00AE2D7A"/>
    <w:rsid w:val="00AE4AF3"/>
    <w:rsid w:val="00AE4DA0"/>
    <w:rsid w:val="00AE5ECB"/>
    <w:rsid w:val="00AE608A"/>
    <w:rsid w:val="00AF0B29"/>
    <w:rsid w:val="00AF0C37"/>
    <w:rsid w:val="00AF1575"/>
    <w:rsid w:val="00AF1708"/>
    <w:rsid w:val="00AF1E7C"/>
    <w:rsid w:val="00AF3B2E"/>
    <w:rsid w:val="00AF3D85"/>
    <w:rsid w:val="00AF3FFE"/>
    <w:rsid w:val="00AF5223"/>
    <w:rsid w:val="00B050C6"/>
    <w:rsid w:val="00B05E72"/>
    <w:rsid w:val="00B06135"/>
    <w:rsid w:val="00B10DF7"/>
    <w:rsid w:val="00B16F63"/>
    <w:rsid w:val="00B17989"/>
    <w:rsid w:val="00B17BFF"/>
    <w:rsid w:val="00B21A07"/>
    <w:rsid w:val="00B2311B"/>
    <w:rsid w:val="00B304B0"/>
    <w:rsid w:val="00B32328"/>
    <w:rsid w:val="00B33C57"/>
    <w:rsid w:val="00B35D54"/>
    <w:rsid w:val="00B3766E"/>
    <w:rsid w:val="00B41922"/>
    <w:rsid w:val="00B439E5"/>
    <w:rsid w:val="00B456C6"/>
    <w:rsid w:val="00B477EC"/>
    <w:rsid w:val="00B50F3A"/>
    <w:rsid w:val="00B51C05"/>
    <w:rsid w:val="00B610AE"/>
    <w:rsid w:val="00B61615"/>
    <w:rsid w:val="00B61E83"/>
    <w:rsid w:val="00B63CB6"/>
    <w:rsid w:val="00B642FA"/>
    <w:rsid w:val="00B6451F"/>
    <w:rsid w:val="00B64D7C"/>
    <w:rsid w:val="00B657C4"/>
    <w:rsid w:val="00B65968"/>
    <w:rsid w:val="00B71269"/>
    <w:rsid w:val="00B73AE4"/>
    <w:rsid w:val="00B74810"/>
    <w:rsid w:val="00B819B2"/>
    <w:rsid w:val="00B829DC"/>
    <w:rsid w:val="00B83AE3"/>
    <w:rsid w:val="00B863D1"/>
    <w:rsid w:val="00B87ED7"/>
    <w:rsid w:val="00B9048E"/>
    <w:rsid w:val="00B928CE"/>
    <w:rsid w:val="00B938AE"/>
    <w:rsid w:val="00B9524C"/>
    <w:rsid w:val="00B96728"/>
    <w:rsid w:val="00B96980"/>
    <w:rsid w:val="00BA167E"/>
    <w:rsid w:val="00BA668C"/>
    <w:rsid w:val="00BA6F0C"/>
    <w:rsid w:val="00BA70DA"/>
    <w:rsid w:val="00BB0002"/>
    <w:rsid w:val="00BB1C2C"/>
    <w:rsid w:val="00BB7DEC"/>
    <w:rsid w:val="00BC0B85"/>
    <w:rsid w:val="00BC2743"/>
    <w:rsid w:val="00BC4F72"/>
    <w:rsid w:val="00BD068A"/>
    <w:rsid w:val="00BD29D3"/>
    <w:rsid w:val="00BE10E2"/>
    <w:rsid w:val="00BE2E81"/>
    <w:rsid w:val="00BE4F0C"/>
    <w:rsid w:val="00BE56B8"/>
    <w:rsid w:val="00BE5D21"/>
    <w:rsid w:val="00BF1CAF"/>
    <w:rsid w:val="00C03017"/>
    <w:rsid w:val="00C03F24"/>
    <w:rsid w:val="00C069FF"/>
    <w:rsid w:val="00C070A3"/>
    <w:rsid w:val="00C10B26"/>
    <w:rsid w:val="00C10FBB"/>
    <w:rsid w:val="00C1311F"/>
    <w:rsid w:val="00C160A4"/>
    <w:rsid w:val="00C17D3F"/>
    <w:rsid w:val="00C23095"/>
    <w:rsid w:val="00C2358C"/>
    <w:rsid w:val="00C23D1A"/>
    <w:rsid w:val="00C24CB6"/>
    <w:rsid w:val="00C25C33"/>
    <w:rsid w:val="00C3021D"/>
    <w:rsid w:val="00C31281"/>
    <w:rsid w:val="00C318B7"/>
    <w:rsid w:val="00C330BB"/>
    <w:rsid w:val="00C33A74"/>
    <w:rsid w:val="00C409E5"/>
    <w:rsid w:val="00C43711"/>
    <w:rsid w:val="00C440A7"/>
    <w:rsid w:val="00C4499C"/>
    <w:rsid w:val="00C46CB4"/>
    <w:rsid w:val="00C51D24"/>
    <w:rsid w:val="00C53102"/>
    <w:rsid w:val="00C56D3F"/>
    <w:rsid w:val="00C57C31"/>
    <w:rsid w:val="00C608CC"/>
    <w:rsid w:val="00C62092"/>
    <w:rsid w:val="00C63565"/>
    <w:rsid w:val="00C6396B"/>
    <w:rsid w:val="00C64FDA"/>
    <w:rsid w:val="00C6540A"/>
    <w:rsid w:val="00C66EE6"/>
    <w:rsid w:val="00C6743C"/>
    <w:rsid w:val="00C67993"/>
    <w:rsid w:val="00C703AA"/>
    <w:rsid w:val="00C7115E"/>
    <w:rsid w:val="00C71CAB"/>
    <w:rsid w:val="00C730BB"/>
    <w:rsid w:val="00C76AC7"/>
    <w:rsid w:val="00C772E1"/>
    <w:rsid w:val="00C77780"/>
    <w:rsid w:val="00C85FF8"/>
    <w:rsid w:val="00C90D6E"/>
    <w:rsid w:val="00C94C5A"/>
    <w:rsid w:val="00C9560A"/>
    <w:rsid w:val="00CA27CC"/>
    <w:rsid w:val="00CA2DF4"/>
    <w:rsid w:val="00CA39DC"/>
    <w:rsid w:val="00CA42E9"/>
    <w:rsid w:val="00CA6630"/>
    <w:rsid w:val="00CA6B57"/>
    <w:rsid w:val="00CA79EB"/>
    <w:rsid w:val="00CB03C5"/>
    <w:rsid w:val="00CB0EE9"/>
    <w:rsid w:val="00CB0EFC"/>
    <w:rsid w:val="00CB3C10"/>
    <w:rsid w:val="00CB3D40"/>
    <w:rsid w:val="00CB5158"/>
    <w:rsid w:val="00CB77D8"/>
    <w:rsid w:val="00CC153E"/>
    <w:rsid w:val="00CC22FB"/>
    <w:rsid w:val="00CC26D2"/>
    <w:rsid w:val="00CC63D6"/>
    <w:rsid w:val="00CD3630"/>
    <w:rsid w:val="00CD61CD"/>
    <w:rsid w:val="00CE01CB"/>
    <w:rsid w:val="00CE05DC"/>
    <w:rsid w:val="00CE0B20"/>
    <w:rsid w:val="00CE3315"/>
    <w:rsid w:val="00CE3806"/>
    <w:rsid w:val="00CF4B9E"/>
    <w:rsid w:val="00D01D5D"/>
    <w:rsid w:val="00D0290C"/>
    <w:rsid w:val="00D07329"/>
    <w:rsid w:val="00D07A67"/>
    <w:rsid w:val="00D160A0"/>
    <w:rsid w:val="00D208C5"/>
    <w:rsid w:val="00D20996"/>
    <w:rsid w:val="00D21755"/>
    <w:rsid w:val="00D245AE"/>
    <w:rsid w:val="00D30DBA"/>
    <w:rsid w:val="00D35021"/>
    <w:rsid w:val="00D36D28"/>
    <w:rsid w:val="00D36F29"/>
    <w:rsid w:val="00D37565"/>
    <w:rsid w:val="00D378E6"/>
    <w:rsid w:val="00D41B11"/>
    <w:rsid w:val="00D42229"/>
    <w:rsid w:val="00D442F6"/>
    <w:rsid w:val="00D46527"/>
    <w:rsid w:val="00D46FE0"/>
    <w:rsid w:val="00D47139"/>
    <w:rsid w:val="00D50AB1"/>
    <w:rsid w:val="00D50CAE"/>
    <w:rsid w:val="00D566F7"/>
    <w:rsid w:val="00D57173"/>
    <w:rsid w:val="00D5742C"/>
    <w:rsid w:val="00D623AB"/>
    <w:rsid w:val="00D667D9"/>
    <w:rsid w:val="00D678B8"/>
    <w:rsid w:val="00D679D2"/>
    <w:rsid w:val="00D77A96"/>
    <w:rsid w:val="00D81B01"/>
    <w:rsid w:val="00D82D60"/>
    <w:rsid w:val="00D82DA3"/>
    <w:rsid w:val="00D83C45"/>
    <w:rsid w:val="00D83E78"/>
    <w:rsid w:val="00D840B1"/>
    <w:rsid w:val="00D84A55"/>
    <w:rsid w:val="00D87E5B"/>
    <w:rsid w:val="00D908E6"/>
    <w:rsid w:val="00D923AA"/>
    <w:rsid w:val="00D94FD6"/>
    <w:rsid w:val="00D978DD"/>
    <w:rsid w:val="00DA4619"/>
    <w:rsid w:val="00DB3A94"/>
    <w:rsid w:val="00DB3FD4"/>
    <w:rsid w:val="00DB5F8F"/>
    <w:rsid w:val="00DB6763"/>
    <w:rsid w:val="00DB7AA4"/>
    <w:rsid w:val="00DC0CF8"/>
    <w:rsid w:val="00DC2DF2"/>
    <w:rsid w:val="00DC323D"/>
    <w:rsid w:val="00DC512C"/>
    <w:rsid w:val="00DD00DD"/>
    <w:rsid w:val="00DD031E"/>
    <w:rsid w:val="00DD0C6B"/>
    <w:rsid w:val="00DD2610"/>
    <w:rsid w:val="00DD5551"/>
    <w:rsid w:val="00DE0B0A"/>
    <w:rsid w:val="00DE14E1"/>
    <w:rsid w:val="00DE41CB"/>
    <w:rsid w:val="00DE6E0D"/>
    <w:rsid w:val="00DF00F0"/>
    <w:rsid w:val="00DF2C64"/>
    <w:rsid w:val="00DF61C7"/>
    <w:rsid w:val="00DF6D32"/>
    <w:rsid w:val="00E01687"/>
    <w:rsid w:val="00E02C57"/>
    <w:rsid w:val="00E04FEC"/>
    <w:rsid w:val="00E06193"/>
    <w:rsid w:val="00E1271F"/>
    <w:rsid w:val="00E13B46"/>
    <w:rsid w:val="00E172FD"/>
    <w:rsid w:val="00E20628"/>
    <w:rsid w:val="00E22A33"/>
    <w:rsid w:val="00E24603"/>
    <w:rsid w:val="00E248F1"/>
    <w:rsid w:val="00E304A6"/>
    <w:rsid w:val="00E32C25"/>
    <w:rsid w:val="00E34B67"/>
    <w:rsid w:val="00E37625"/>
    <w:rsid w:val="00E422F4"/>
    <w:rsid w:val="00E43AF8"/>
    <w:rsid w:val="00E522F8"/>
    <w:rsid w:val="00E5432B"/>
    <w:rsid w:val="00E67529"/>
    <w:rsid w:val="00E728F3"/>
    <w:rsid w:val="00E72E44"/>
    <w:rsid w:val="00E73139"/>
    <w:rsid w:val="00E74939"/>
    <w:rsid w:val="00E8001A"/>
    <w:rsid w:val="00E80314"/>
    <w:rsid w:val="00E8144C"/>
    <w:rsid w:val="00E87AE7"/>
    <w:rsid w:val="00E90C20"/>
    <w:rsid w:val="00E95211"/>
    <w:rsid w:val="00EA1546"/>
    <w:rsid w:val="00EA1E3C"/>
    <w:rsid w:val="00EA3D04"/>
    <w:rsid w:val="00EA5E0B"/>
    <w:rsid w:val="00EA5EB8"/>
    <w:rsid w:val="00EB0752"/>
    <w:rsid w:val="00EB1879"/>
    <w:rsid w:val="00EB4010"/>
    <w:rsid w:val="00EB526C"/>
    <w:rsid w:val="00EC0785"/>
    <w:rsid w:val="00EC1D5E"/>
    <w:rsid w:val="00EC1F9F"/>
    <w:rsid w:val="00EC5AF4"/>
    <w:rsid w:val="00EC6AC9"/>
    <w:rsid w:val="00ED5457"/>
    <w:rsid w:val="00ED5677"/>
    <w:rsid w:val="00ED5700"/>
    <w:rsid w:val="00EE024C"/>
    <w:rsid w:val="00EE0553"/>
    <w:rsid w:val="00EF289C"/>
    <w:rsid w:val="00EF5FB3"/>
    <w:rsid w:val="00F01255"/>
    <w:rsid w:val="00F02AC9"/>
    <w:rsid w:val="00F03093"/>
    <w:rsid w:val="00F10D04"/>
    <w:rsid w:val="00F11686"/>
    <w:rsid w:val="00F117EE"/>
    <w:rsid w:val="00F12720"/>
    <w:rsid w:val="00F12911"/>
    <w:rsid w:val="00F139D6"/>
    <w:rsid w:val="00F14AC3"/>
    <w:rsid w:val="00F15436"/>
    <w:rsid w:val="00F166DD"/>
    <w:rsid w:val="00F1777C"/>
    <w:rsid w:val="00F17C0A"/>
    <w:rsid w:val="00F21E22"/>
    <w:rsid w:val="00F24294"/>
    <w:rsid w:val="00F305B0"/>
    <w:rsid w:val="00F41063"/>
    <w:rsid w:val="00F42A48"/>
    <w:rsid w:val="00F43BF8"/>
    <w:rsid w:val="00F4456C"/>
    <w:rsid w:val="00F4530B"/>
    <w:rsid w:val="00F4746F"/>
    <w:rsid w:val="00F5186E"/>
    <w:rsid w:val="00F51CDA"/>
    <w:rsid w:val="00F5471A"/>
    <w:rsid w:val="00F618A7"/>
    <w:rsid w:val="00F61A24"/>
    <w:rsid w:val="00F67084"/>
    <w:rsid w:val="00F67E1E"/>
    <w:rsid w:val="00F7020C"/>
    <w:rsid w:val="00F72F2C"/>
    <w:rsid w:val="00F73BBA"/>
    <w:rsid w:val="00F76E36"/>
    <w:rsid w:val="00F77920"/>
    <w:rsid w:val="00F803A2"/>
    <w:rsid w:val="00F80448"/>
    <w:rsid w:val="00F80F00"/>
    <w:rsid w:val="00F81834"/>
    <w:rsid w:val="00F821C7"/>
    <w:rsid w:val="00F90C23"/>
    <w:rsid w:val="00FA5D20"/>
    <w:rsid w:val="00FB39E4"/>
    <w:rsid w:val="00FB4819"/>
    <w:rsid w:val="00FB4E13"/>
    <w:rsid w:val="00FB78E0"/>
    <w:rsid w:val="00FC2085"/>
    <w:rsid w:val="00FC250A"/>
    <w:rsid w:val="00FC6037"/>
    <w:rsid w:val="00FD252C"/>
    <w:rsid w:val="00FD37D2"/>
    <w:rsid w:val="00FD6327"/>
    <w:rsid w:val="00FD7022"/>
    <w:rsid w:val="00FE1543"/>
    <w:rsid w:val="00FE44A4"/>
    <w:rsid w:val="00FE74A0"/>
    <w:rsid w:val="00FF0378"/>
    <w:rsid w:val="00FF088B"/>
    <w:rsid w:val="00FF1CFD"/>
    <w:rsid w:val="00FF3696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E9C251"/>
  <w15:docId w15:val="{2FFB4E72-85E2-4828-89BF-0EA2E6F7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763"/>
  </w:style>
  <w:style w:type="paragraph" w:styleId="Heading1">
    <w:name w:val="heading 1"/>
    <w:basedOn w:val="Normal"/>
    <w:next w:val="Normal"/>
    <w:link w:val="Heading1Char"/>
    <w:uiPriority w:val="9"/>
    <w:qFormat/>
    <w:rsid w:val="002F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B3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F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5F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E7C"/>
    <w:pPr>
      <w:ind w:left="720"/>
      <w:contextualSpacing/>
    </w:pPr>
  </w:style>
  <w:style w:type="paragraph" w:customStyle="1" w:styleId="Default">
    <w:name w:val="Default"/>
    <w:rsid w:val="00C24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61BA5"/>
  </w:style>
  <w:style w:type="character" w:styleId="Hyperlink">
    <w:name w:val="Hyperlink"/>
    <w:basedOn w:val="DefaultParagraphFont"/>
    <w:uiPriority w:val="99"/>
    <w:unhideWhenUsed/>
    <w:rsid w:val="00061B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27CC"/>
    <w:rPr>
      <w:i/>
      <w:iCs/>
    </w:rPr>
  </w:style>
  <w:style w:type="paragraph" w:styleId="BodyText2">
    <w:name w:val="Body Text 2"/>
    <w:basedOn w:val="Normal"/>
    <w:link w:val="BodyText2Char"/>
    <w:semiHidden/>
    <w:rsid w:val="00297981"/>
    <w:pPr>
      <w:spacing w:after="0" w:line="240" w:lineRule="auto"/>
    </w:pPr>
    <w:rPr>
      <w:rFonts w:ascii="Tahoma" w:eastAsia="Times New Roman" w:hAnsi="Tahoma" w:cs="Times New Roman"/>
      <w:b/>
      <w:i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297981"/>
    <w:rPr>
      <w:rFonts w:ascii="Tahoma" w:eastAsia="Times New Roman" w:hAnsi="Tahoma" w:cs="Times New Roman"/>
      <w:b/>
      <w:i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B39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B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AB3922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AB3922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AB3922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AB3922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styleId="TOC1">
    <w:name w:val="toc 1"/>
    <w:basedOn w:val="Normal"/>
    <w:next w:val="Normal"/>
    <w:uiPriority w:val="39"/>
    <w:rsid w:val="000F3C0A"/>
    <w:pPr>
      <w:tabs>
        <w:tab w:val="left" w:pos="360"/>
        <w:tab w:val="right" w:leader="dot" w:pos="9360"/>
      </w:tabs>
      <w:spacing w:before="60" w:after="0" w:line="220" w:lineRule="exact"/>
      <w:ind w:left="360" w:hanging="360"/>
      <w:jc w:val="both"/>
    </w:pPr>
    <w:rPr>
      <w:rFonts w:ascii="Times" w:eastAsia="Times New Roman" w:hAnsi="Times" w:cs="Times New Roman"/>
      <w:b/>
      <w:noProof/>
      <w:sz w:val="24"/>
      <w:szCs w:val="20"/>
    </w:rPr>
  </w:style>
  <w:style w:type="paragraph" w:styleId="TOC2">
    <w:name w:val="toc 2"/>
    <w:basedOn w:val="Normal"/>
    <w:next w:val="Normal"/>
    <w:uiPriority w:val="39"/>
    <w:rsid w:val="000F3C0A"/>
    <w:pPr>
      <w:tabs>
        <w:tab w:val="right" w:leader="dot" w:pos="9360"/>
      </w:tabs>
      <w:spacing w:after="0" w:line="220" w:lineRule="exact"/>
      <w:ind w:left="270"/>
      <w:jc w:val="both"/>
    </w:pPr>
    <w:rPr>
      <w:rFonts w:ascii="Times" w:eastAsia="Times New Roman" w:hAnsi="Times" w:cs="Times New Roman"/>
      <w:szCs w:val="20"/>
    </w:rPr>
  </w:style>
  <w:style w:type="paragraph" w:customStyle="1" w:styleId="TOCEntry">
    <w:name w:val="TOCEntry"/>
    <w:basedOn w:val="Normal"/>
    <w:rsid w:val="000F3C0A"/>
    <w:pPr>
      <w:keepNext/>
      <w:keepLines/>
      <w:spacing w:before="120" w:after="240" w:line="240" w:lineRule="atLeast"/>
    </w:pPr>
    <w:rPr>
      <w:rFonts w:ascii="Times" w:eastAsia="Times New Roman" w:hAnsi="Times" w:cs="Times New Roman"/>
      <w:b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F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E3F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765F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5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5F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3">
    <w:name w:val="toc 3"/>
    <w:basedOn w:val="Normal"/>
    <w:next w:val="Normal"/>
    <w:autoRedefine/>
    <w:uiPriority w:val="39"/>
    <w:unhideWhenUsed/>
    <w:rsid w:val="00765FD8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7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FD8"/>
  </w:style>
  <w:style w:type="paragraph" w:styleId="Footer">
    <w:name w:val="footer"/>
    <w:basedOn w:val="Normal"/>
    <w:link w:val="FooterChar"/>
    <w:uiPriority w:val="99"/>
    <w:unhideWhenUsed/>
    <w:rsid w:val="007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85C40-6C7C-4BEA-B57F-789DED79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Mohammad A. Alzubaidi</cp:lastModifiedBy>
  <cp:revision>42</cp:revision>
  <cp:lastPrinted>2015-10-11T12:34:00Z</cp:lastPrinted>
  <dcterms:created xsi:type="dcterms:W3CDTF">2015-10-11T09:40:00Z</dcterms:created>
  <dcterms:modified xsi:type="dcterms:W3CDTF">2021-01-21T22:37:00Z</dcterms:modified>
</cp:coreProperties>
</file>